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52" w:rsidRDefault="00204452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452" w:rsidRDefault="00204452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452" w:rsidRDefault="00204452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452" w:rsidRDefault="00204452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452" w:rsidRPr="00204452" w:rsidRDefault="00204452" w:rsidP="00204452">
      <w:pPr>
        <w:pStyle w:val="paragraph"/>
        <w:spacing w:before="0" w:beforeAutospacing="0" w:after="0" w:afterAutospacing="0"/>
        <w:ind w:right="1245"/>
        <w:textAlignment w:val="baseline"/>
        <w:rPr>
          <w:rStyle w:val="a5"/>
          <w:i w:val="0"/>
          <w:color w:val="000000" w:themeColor="text1"/>
          <w:sz w:val="20"/>
          <w:szCs w:val="20"/>
        </w:rPr>
      </w:pPr>
      <w:r w:rsidRPr="00204452">
        <w:rPr>
          <w:rStyle w:val="a5"/>
          <w:b/>
          <w:i w:val="0"/>
          <w:color w:val="000000" w:themeColor="text1"/>
          <w:sz w:val="20"/>
          <w:szCs w:val="20"/>
        </w:rPr>
        <w:t xml:space="preserve">                      </w:t>
      </w:r>
      <w:r w:rsidRPr="00204452">
        <w:rPr>
          <w:rStyle w:val="a5"/>
          <w:i w:val="0"/>
          <w:noProof/>
          <w:color w:val="000000" w:themeColor="text1"/>
          <w:sz w:val="20"/>
          <w:szCs w:val="20"/>
        </w:rPr>
        <w:drawing>
          <wp:inline distT="0" distB="0" distL="0" distR="0">
            <wp:extent cx="397272" cy="495300"/>
            <wp:effectExtent l="0" t="0" r="3175" b="0"/>
            <wp:docPr id="1" name="Рисунок 1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96" cy="51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452">
        <w:rPr>
          <w:rStyle w:val="a5"/>
          <w:i w:val="0"/>
          <w:color w:val="000000" w:themeColor="text1"/>
          <w:sz w:val="20"/>
          <w:szCs w:val="20"/>
        </w:rPr>
        <w:t xml:space="preserve">                                                   </w:t>
      </w:r>
    </w:p>
    <w:p w:rsidR="00204452" w:rsidRPr="00204452" w:rsidRDefault="00204452" w:rsidP="00204452">
      <w:pPr>
        <w:pStyle w:val="paragraph"/>
        <w:spacing w:before="0" w:beforeAutospacing="0" w:after="0" w:afterAutospacing="0"/>
        <w:ind w:right="1245"/>
        <w:textAlignment w:val="baseline"/>
        <w:rPr>
          <w:rStyle w:val="a5"/>
          <w:i w:val="0"/>
          <w:color w:val="000000" w:themeColor="text1"/>
          <w:sz w:val="18"/>
          <w:szCs w:val="18"/>
        </w:rPr>
      </w:pPr>
      <w:r w:rsidRPr="00204452">
        <w:rPr>
          <w:rStyle w:val="a5"/>
          <w:i w:val="0"/>
          <w:color w:val="000000" w:themeColor="text1"/>
          <w:sz w:val="20"/>
          <w:szCs w:val="20"/>
        </w:rPr>
        <w:t xml:space="preserve">                    </w:t>
      </w:r>
      <w:r w:rsidRPr="00204452">
        <w:rPr>
          <w:rStyle w:val="a5"/>
          <w:i w:val="0"/>
          <w:color w:val="000000" w:themeColor="text1"/>
          <w:sz w:val="18"/>
          <w:szCs w:val="18"/>
        </w:rPr>
        <w:t>Администрация</w:t>
      </w:r>
    </w:p>
    <w:p w:rsidR="00204452" w:rsidRPr="00204452" w:rsidRDefault="00204452" w:rsidP="00204452">
      <w:pPr>
        <w:pStyle w:val="paragraph"/>
        <w:spacing w:before="0" w:beforeAutospacing="0" w:after="0" w:afterAutospacing="0"/>
        <w:ind w:right="1245"/>
        <w:textAlignment w:val="baseline"/>
        <w:rPr>
          <w:rStyle w:val="a5"/>
          <w:i w:val="0"/>
          <w:color w:val="000000" w:themeColor="text1"/>
          <w:sz w:val="18"/>
          <w:szCs w:val="18"/>
        </w:rPr>
      </w:pPr>
      <w:r w:rsidRPr="00204452">
        <w:rPr>
          <w:rStyle w:val="a5"/>
          <w:i w:val="0"/>
          <w:color w:val="000000" w:themeColor="text1"/>
          <w:sz w:val="18"/>
          <w:szCs w:val="18"/>
        </w:rPr>
        <w:t>Володарского муниципального района</w:t>
      </w:r>
    </w:p>
    <w:p w:rsidR="00204452" w:rsidRPr="00204452" w:rsidRDefault="00204452" w:rsidP="00204452">
      <w:pPr>
        <w:pStyle w:val="paragraph"/>
        <w:spacing w:before="0" w:beforeAutospacing="0" w:after="0" w:afterAutospacing="0"/>
        <w:ind w:right="1245"/>
        <w:textAlignment w:val="baseline"/>
        <w:rPr>
          <w:rStyle w:val="a5"/>
          <w:i w:val="0"/>
          <w:color w:val="000000" w:themeColor="text1"/>
          <w:sz w:val="18"/>
          <w:szCs w:val="18"/>
        </w:rPr>
      </w:pPr>
      <w:r w:rsidRPr="00204452">
        <w:rPr>
          <w:rStyle w:val="a5"/>
          <w:i w:val="0"/>
          <w:color w:val="000000" w:themeColor="text1"/>
          <w:sz w:val="18"/>
          <w:szCs w:val="18"/>
        </w:rPr>
        <w:t xml:space="preserve">              Нижегородской области</w:t>
      </w:r>
    </w:p>
    <w:p w:rsidR="00204452" w:rsidRPr="00204452" w:rsidRDefault="00204452" w:rsidP="00204452">
      <w:pPr>
        <w:pStyle w:val="paragraph"/>
        <w:spacing w:before="0" w:beforeAutospacing="0" w:after="0" w:afterAutospacing="0"/>
        <w:ind w:right="-1"/>
        <w:textAlignment w:val="baseline"/>
        <w:rPr>
          <w:rStyle w:val="a5"/>
          <w:i w:val="0"/>
          <w:color w:val="000000" w:themeColor="text1"/>
          <w:sz w:val="18"/>
          <w:szCs w:val="18"/>
        </w:rPr>
      </w:pPr>
      <w:r w:rsidRPr="00204452">
        <w:rPr>
          <w:rStyle w:val="a5"/>
          <w:i w:val="0"/>
          <w:color w:val="000000" w:themeColor="text1"/>
          <w:sz w:val="18"/>
          <w:szCs w:val="18"/>
        </w:rPr>
        <w:t>МУНИЦИПАЛЬНОЕ БЮДЖЕТНОЕ</w:t>
      </w:r>
    </w:p>
    <w:p w:rsidR="00204452" w:rsidRPr="00204452" w:rsidRDefault="00204452" w:rsidP="00204452">
      <w:pPr>
        <w:pStyle w:val="paragraph"/>
        <w:spacing w:before="0" w:beforeAutospacing="0" w:after="0" w:afterAutospacing="0"/>
        <w:ind w:left="-284" w:right="1245"/>
        <w:textAlignment w:val="baseline"/>
        <w:rPr>
          <w:rStyle w:val="a5"/>
          <w:i w:val="0"/>
          <w:color w:val="000000" w:themeColor="text1"/>
          <w:sz w:val="18"/>
          <w:szCs w:val="18"/>
        </w:rPr>
      </w:pPr>
      <w:r w:rsidRPr="00204452">
        <w:rPr>
          <w:rStyle w:val="a5"/>
          <w:i w:val="0"/>
          <w:color w:val="000000" w:themeColor="text1"/>
          <w:sz w:val="18"/>
          <w:szCs w:val="18"/>
        </w:rPr>
        <w:t>ОБЩЕОБРАЗОВАТЕЛЬНОЕ    УЧРЕЖДЕНИЕ</w:t>
      </w:r>
    </w:p>
    <w:p w:rsidR="00204452" w:rsidRPr="00204452" w:rsidRDefault="00204452" w:rsidP="00204452">
      <w:pPr>
        <w:pStyle w:val="paragraph"/>
        <w:spacing w:before="0" w:beforeAutospacing="0" w:after="0" w:afterAutospacing="0"/>
        <w:ind w:right="1245"/>
        <w:textAlignment w:val="baseline"/>
        <w:rPr>
          <w:rStyle w:val="a5"/>
          <w:i w:val="0"/>
          <w:color w:val="000000" w:themeColor="text1"/>
          <w:sz w:val="18"/>
          <w:szCs w:val="18"/>
        </w:rPr>
      </w:pPr>
      <w:r w:rsidRPr="00204452">
        <w:rPr>
          <w:rStyle w:val="a5"/>
          <w:i w:val="0"/>
          <w:color w:val="000000" w:themeColor="text1"/>
          <w:sz w:val="18"/>
          <w:szCs w:val="18"/>
        </w:rPr>
        <w:t xml:space="preserve">            СРЕДНЯЯ  ШКОЛА№9</w:t>
      </w:r>
    </w:p>
    <w:p w:rsidR="00204452" w:rsidRPr="00204452" w:rsidRDefault="00204452" w:rsidP="00204452">
      <w:pPr>
        <w:pStyle w:val="paragraph"/>
        <w:spacing w:before="0" w:beforeAutospacing="0" w:after="0" w:afterAutospacing="0"/>
        <w:ind w:right="1245"/>
        <w:textAlignment w:val="baseline"/>
        <w:rPr>
          <w:rStyle w:val="a5"/>
          <w:i w:val="0"/>
          <w:color w:val="000000" w:themeColor="text1"/>
          <w:sz w:val="18"/>
          <w:szCs w:val="18"/>
        </w:rPr>
      </w:pPr>
      <w:r w:rsidRPr="00204452">
        <w:rPr>
          <w:rStyle w:val="a5"/>
          <w:i w:val="0"/>
          <w:color w:val="000000" w:themeColor="text1"/>
          <w:sz w:val="18"/>
          <w:szCs w:val="18"/>
        </w:rPr>
        <w:t xml:space="preserve">            « ___»________2021г.</w:t>
      </w:r>
    </w:p>
    <w:p w:rsidR="00204452" w:rsidRPr="00204452" w:rsidRDefault="00204452" w:rsidP="00204452">
      <w:pPr>
        <w:pStyle w:val="paragraph"/>
        <w:tabs>
          <w:tab w:val="left" w:pos="2325"/>
        </w:tabs>
        <w:spacing w:before="0" w:beforeAutospacing="0" w:after="0" w:afterAutospacing="0"/>
        <w:ind w:right="1245"/>
        <w:textAlignment w:val="baseline"/>
        <w:rPr>
          <w:rStyle w:val="a5"/>
          <w:i w:val="0"/>
          <w:color w:val="000000" w:themeColor="text1"/>
          <w:sz w:val="20"/>
          <w:szCs w:val="20"/>
        </w:rPr>
      </w:pPr>
      <w:r w:rsidRPr="00204452">
        <w:rPr>
          <w:rStyle w:val="a5"/>
          <w:i w:val="0"/>
          <w:color w:val="000000" w:themeColor="text1"/>
          <w:sz w:val="20"/>
          <w:szCs w:val="20"/>
        </w:rPr>
        <w:t xml:space="preserve">             №_______________</w:t>
      </w:r>
      <w:r w:rsidRPr="00204452">
        <w:rPr>
          <w:rStyle w:val="a5"/>
          <w:i w:val="0"/>
          <w:color w:val="000000" w:themeColor="text1"/>
          <w:sz w:val="20"/>
          <w:szCs w:val="20"/>
        </w:rPr>
        <w:tab/>
      </w:r>
    </w:p>
    <w:p w:rsidR="00204452" w:rsidRPr="00204452" w:rsidRDefault="00204452" w:rsidP="00204452">
      <w:pPr>
        <w:pStyle w:val="paragraph"/>
        <w:spacing w:before="0" w:beforeAutospacing="0" w:after="0" w:afterAutospacing="0"/>
        <w:ind w:right="1245"/>
        <w:textAlignment w:val="baseline"/>
        <w:rPr>
          <w:rStyle w:val="a5"/>
          <w:i w:val="0"/>
          <w:color w:val="000000" w:themeColor="text1"/>
          <w:sz w:val="16"/>
          <w:szCs w:val="16"/>
        </w:rPr>
      </w:pPr>
      <w:r w:rsidRPr="00204452">
        <w:rPr>
          <w:rStyle w:val="a5"/>
          <w:i w:val="0"/>
          <w:color w:val="000000" w:themeColor="text1"/>
          <w:sz w:val="20"/>
          <w:szCs w:val="20"/>
        </w:rPr>
        <w:t xml:space="preserve">            </w:t>
      </w:r>
      <w:r w:rsidRPr="00204452">
        <w:rPr>
          <w:rStyle w:val="a5"/>
          <w:i w:val="0"/>
          <w:color w:val="000000" w:themeColor="text1"/>
          <w:sz w:val="16"/>
          <w:szCs w:val="16"/>
        </w:rPr>
        <w:t>606083 Нижегородская обл. </w:t>
      </w:r>
    </w:p>
    <w:p w:rsidR="00204452" w:rsidRPr="00204452" w:rsidRDefault="00204452" w:rsidP="00204452">
      <w:pPr>
        <w:pStyle w:val="paragraph"/>
        <w:spacing w:before="0" w:beforeAutospacing="0" w:after="0" w:afterAutospacing="0"/>
        <w:ind w:right="1245"/>
        <w:textAlignment w:val="baseline"/>
        <w:rPr>
          <w:rStyle w:val="a5"/>
          <w:i w:val="0"/>
          <w:color w:val="000000" w:themeColor="text1"/>
          <w:sz w:val="16"/>
          <w:szCs w:val="16"/>
        </w:rPr>
      </w:pPr>
      <w:r w:rsidRPr="00204452">
        <w:rPr>
          <w:rStyle w:val="a5"/>
          <w:i w:val="0"/>
          <w:color w:val="000000" w:themeColor="text1"/>
          <w:sz w:val="16"/>
          <w:szCs w:val="16"/>
        </w:rPr>
        <w:t xml:space="preserve">  Володарский муниципальный  район </w:t>
      </w:r>
    </w:p>
    <w:p w:rsidR="00204452" w:rsidRPr="00204452" w:rsidRDefault="00204452" w:rsidP="00204452">
      <w:pPr>
        <w:pStyle w:val="paragraph"/>
        <w:spacing w:before="0" w:beforeAutospacing="0" w:after="0" w:afterAutospacing="0"/>
        <w:ind w:right="1245"/>
        <w:textAlignment w:val="baseline"/>
        <w:rPr>
          <w:rStyle w:val="a5"/>
          <w:i w:val="0"/>
          <w:color w:val="000000" w:themeColor="text1"/>
          <w:sz w:val="16"/>
          <w:szCs w:val="16"/>
        </w:rPr>
      </w:pPr>
      <w:r w:rsidRPr="00204452">
        <w:rPr>
          <w:rStyle w:val="a5"/>
          <w:i w:val="0"/>
          <w:color w:val="000000" w:themeColor="text1"/>
          <w:sz w:val="16"/>
          <w:szCs w:val="16"/>
        </w:rPr>
        <w:t xml:space="preserve">    с.п. </w:t>
      </w:r>
      <w:proofErr w:type="spellStart"/>
      <w:r w:rsidRPr="00204452">
        <w:rPr>
          <w:rStyle w:val="a5"/>
          <w:i w:val="0"/>
          <w:color w:val="000000" w:themeColor="text1"/>
          <w:sz w:val="16"/>
          <w:szCs w:val="16"/>
        </w:rPr>
        <w:t>Мулино</w:t>
      </w:r>
      <w:proofErr w:type="spellEnd"/>
      <w:r w:rsidRPr="00204452">
        <w:rPr>
          <w:rStyle w:val="a5"/>
          <w:i w:val="0"/>
          <w:color w:val="000000" w:themeColor="text1"/>
          <w:sz w:val="16"/>
          <w:szCs w:val="16"/>
        </w:rPr>
        <w:t xml:space="preserve">, ул. </w:t>
      </w:r>
      <w:proofErr w:type="gramStart"/>
      <w:r w:rsidRPr="00204452">
        <w:rPr>
          <w:rStyle w:val="a5"/>
          <w:i w:val="0"/>
          <w:color w:val="000000" w:themeColor="text1"/>
          <w:sz w:val="16"/>
          <w:szCs w:val="16"/>
        </w:rPr>
        <w:t>Новая</w:t>
      </w:r>
      <w:proofErr w:type="gramEnd"/>
      <w:r w:rsidRPr="00204452">
        <w:rPr>
          <w:rStyle w:val="a5"/>
          <w:i w:val="0"/>
          <w:color w:val="000000" w:themeColor="text1"/>
          <w:sz w:val="16"/>
          <w:szCs w:val="16"/>
        </w:rPr>
        <w:t>, дом 23        </w:t>
      </w:r>
    </w:p>
    <w:p w:rsidR="00204452" w:rsidRPr="00204452" w:rsidRDefault="00204452" w:rsidP="00204452">
      <w:pPr>
        <w:pStyle w:val="paragraph"/>
        <w:spacing w:before="0" w:beforeAutospacing="0" w:after="0" w:afterAutospacing="0"/>
        <w:textAlignment w:val="baseline"/>
        <w:rPr>
          <w:rStyle w:val="a5"/>
          <w:i w:val="0"/>
          <w:color w:val="000000" w:themeColor="text1"/>
          <w:sz w:val="16"/>
          <w:szCs w:val="16"/>
        </w:rPr>
      </w:pPr>
      <w:r w:rsidRPr="00204452">
        <w:rPr>
          <w:rStyle w:val="a5"/>
          <w:i w:val="0"/>
          <w:color w:val="000000" w:themeColor="text1"/>
          <w:sz w:val="16"/>
          <w:szCs w:val="16"/>
        </w:rPr>
        <w:t xml:space="preserve">            тел./факс 8-(8313) 7-93-42 </w:t>
      </w:r>
    </w:p>
    <w:p w:rsidR="00204452" w:rsidRDefault="00204452" w:rsidP="00204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Управление образования администрации</w:t>
      </w:r>
    </w:p>
    <w:p w:rsidR="00204452" w:rsidRDefault="00204452" w:rsidP="00204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Володарского муниципального района</w:t>
      </w:r>
    </w:p>
    <w:p w:rsidR="00204452" w:rsidRPr="00204452" w:rsidRDefault="00204452" w:rsidP="00204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Соловьевой Н.Г.</w:t>
      </w:r>
    </w:p>
    <w:p w:rsidR="00204452" w:rsidRDefault="00204452" w:rsidP="00204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452" w:rsidRDefault="00204452" w:rsidP="00204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95F" w:rsidRPr="002E195F" w:rsidRDefault="002E195F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2E195F" w:rsidRPr="00116A81" w:rsidRDefault="002E195F" w:rsidP="002E195F">
      <w:pPr>
        <w:widowControl w:val="0"/>
        <w:autoSpaceDE w:val="0"/>
        <w:autoSpaceDN w:val="0"/>
        <w:adjustRightInd w:val="0"/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работы и </w:t>
      </w:r>
      <w:proofErr w:type="gramStart"/>
      <w:r w:rsidRPr="002E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оздоровления</w:t>
      </w:r>
      <w:proofErr w:type="gramEnd"/>
      <w:r w:rsidRPr="002E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в  </w:t>
      </w:r>
      <w:r w:rsidR="0051295F" w:rsidRPr="0051295F">
        <w:rPr>
          <w:rFonts w:ascii="Times New Roman" w:eastAsia="Times New Roman" w:hAnsi="Times New Roman" w:cs="Times New Roman"/>
          <w:bCs/>
          <w:i/>
          <w:szCs w:val="20"/>
          <w:u w:val="single"/>
          <w:lang w:eastAsia="ru-RU"/>
        </w:rPr>
        <w:t xml:space="preserve">лагере с дневным пребыванием детей </w:t>
      </w:r>
      <w:r w:rsidR="0051295F">
        <w:rPr>
          <w:rFonts w:ascii="Times New Roman" w:eastAsia="Times New Roman" w:hAnsi="Times New Roman" w:cs="Times New Roman"/>
          <w:bCs/>
          <w:i/>
          <w:szCs w:val="20"/>
          <w:u w:val="single"/>
          <w:lang w:eastAsia="ru-RU"/>
        </w:rPr>
        <w:t>«Солнышко»</w:t>
      </w:r>
      <w:r w:rsidR="0051295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на баз</w:t>
      </w:r>
      <w:r w:rsidR="00B5171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е</w:t>
      </w:r>
      <w:r w:rsidR="00116A81" w:rsidRPr="00116A8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МБОУ СШ №</w:t>
      </w:r>
      <w:r w:rsidR="00116A81" w:rsidRPr="00116A81">
        <w:rPr>
          <w:rFonts w:ascii="Times New Roman" w:eastAsia="Times New Roman" w:hAnsi="Times New Roman" w:cs="Times New Roman"/>
          <w:bCs/>
          <w:i/>
          <w:szCs w:val="20"/>
          <w:u w:val="single"/>
          <w:lang w:eastAsia="ru-RU"/>
        </w:rPr>
        <w:t xml:space="preserve"> </w:t>
      </w:r>
      <w:r w:rsidR="00116A81" w:rsidRPr="00116A8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9</w:t>
      </w:r>
    </w:p>
    <w:p w:rsidR="002E195F" w:rsidRPr="002E195F" w:rsidRDefault="002E195F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5F" w:rsidRDefault="002E195F" w:rsidP="002E195F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E195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Тип лагеря: </w:t>
      </w:r>
      <w:r w:rsidR="0051295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лагерь с дневным пребыванием де</w:t>
      </w:r>
      <w:r w:rsidR="0020445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</w:t>
      </w:r>
      <w:r w:rsidR="0051295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ей</w:t>
      </w:r>
    </w:p>
    <w:p w:rsidR="00AE07F7" w:rsidRPr="002E195F" w:rsidRDefault="00AE07F7" w:rsidP="002E195F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195F" w:rsidRDefault="002E195F" w:rsidP="00AE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E195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№ смены</w:t>
      </w:r>
      <w:r w:rsidRPr="002E195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:</w:t>
      </w:r>
      <w:r w:rsidR="0051295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1 смена</w:t>
      </w:r>
    </w:p>
    <w:p w:rsidR="00AE07F7" w:rsidRPr="00AE07F7" w:rsidRDefault="00AE07F7" w:rsidP="00AE0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195F" w:rsidRDefault="002E195F" w:rsidP="00AE0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программы:</w:t>
      </w:r>
      <w:r w:rsidR="00116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лагеря с дневным пребыванием детей «Солнышко»</w:t>
      </w:r>
    </w:p>
    <w:p w:rsidR="00AE07F7" w:rsidRPr="002E195F" w:rsidRDefault="00AE07F7" w:rsidP="00AE0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5F" w:rsidRDefault="002E195F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2E19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Формы и методы работы с детьми:</w:t>
      </w:r>
      <w:r w:rsidR="00116A8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</w:p>
    <w:p w:rsidR="00116A81" w:rsidRDefault="00116A81" w:rsidP="00116A81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Спортивно-оздоровительное направление:</w:t>
      </w:r>
    </w:p>
    <w:p w:rsidR="00116A81" w:rsidRPr="00116A81" w:rsidRDefault="00116A81" w:rsidP="00116A81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16A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Утренняя гимнастика (зарядка)</w:t>
      </w:r>
    </w:p>
    <w:p w:rsidR="00116A81" w:rsidRPr="00116A81" w:rsidRDefault="00116A81" w:rsidP="00116A81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16A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Спортивные игры на спортивной площадке</w:t>
      </w:r>
    </w:p>
    <w:p w:rsidR="00116A81" w:rsidRDefault="00116A81" w:rsidP="00116A81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16A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Спортивные эстафеты</w:t>
      </w:r>
    </w:p>
    <w:p w:rsidR="00D1705D" w:rsidRPr="00116A81" w:rsidRDefault="00D1705D" w:rsidP="00116A81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Кружок «Веселый мяч»</w:t>
      </w:r>
    </w:p>
    <w:p w:rsidR="00116A81" w:rsidRDefault="00116A81" w:rsidP="00116A81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16A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Посещение ФОК «Триумф»  (бассейн) </w:t>
      </w:r>
      <w:proofErr w:type="gramStart"/>
      <w:r w:rsidRPr="00116A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proofErr w:type="gramEnd"/>
      <w:r w:rsidRPr="00116A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Володарск</w:t>
      </w:r>
    </w:p>
    <w:p w:rsidR="00116A81" w:rsidRPr="00862381" w:rsidRDefault="00862381" w:rsidP="00116A81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86238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Общекультурное направление:</w:t>
      </w:r>
    </w:p>
    <w:p w:rsidR="00862381" w:rsidRDefault="00862381" w:rsidP="00862381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Изобразительная деятельность, </w:t>
      </w:r>
    </w:p>
    <w:p w:rsidR="00862381" w:rsidRDefault="00862381" w:rsidP="00862381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Тематические  конкурсы и выставки  рисунков</w:t>
      </w:r>
    </w:p>
    <w:p w:rsidR="00862381" w:rsidRDefault="00862381" w:rsidP="00862381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Мастер-классы по технологии</w:t>
      </w:r>
    </w:p>
    <w:p w:rsidR="00862381" w:rsidRDefault="00862381" w:rsidP="00862381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Проектные работы </w:t>
      </w:r>
    </w:p>
    <w:p w:rsidR="00862381" w:rsidRDefault="00862381" w:rsidP="00862381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Вокальный кружок «Школьный голосок»</w:t>
      </w:r>
    </w:p>
    <w:p w:rsidR="00CE62AA" w:rsidRPr="00116A81" w:rsidRDefault="00CE62AA" w:rsidP="00862381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Театральные постановки </w:t>
      </w:r>
    </w:p>
    <w:p w:rsidR="00AE07F7" w:rsidRDefault="00862381" w:rsidP="00862381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направление:</w:t>
      </w:r>
    </w:p>
    <w:p w:rsidR="00862381" w:rsidRDefault="00862381" w:rsidP="00862381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623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Экскурсии в </w:t>
      </w:r>
      <w:proofErr w:type="spellStart"/>
      <w:r w:rsidRPr="008623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Мулинскую</w:t>
      </w:r>
      <w:proofErr w:type="spellEnd"/>
      <w:r w:rsidRPr="008623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сельскую библиотеку</w:t>
      </w:r>
    </w:p>
    <w:p w:rsidR="00862381" w:rsidRDefault="00862381" w:rsidP="00862381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Литературные викторины</w:t>
      </w:r>
    </w:p>
    <w:p w:rsidR="00862381" w:rsidRDefault="00862381" w:rsidP="00862381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Информационные тематические часы</w:t>
      </w:r>
    </w:p>
    <w:p w:rsidR="00862381" w:rsidRDefault="00862381" w:rsidP="00862381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Просмотр познавательных мультфильмов и презентаций</w:t>
      </w:r>
    </w:p>
    <w:p w:rsidR="00613102" w:rsidRDefault="00613102" w:rsidP="00862381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Игра по финансо</w:t>
      </w:r>
      <w:r w:rsidR="00D170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вой грамотности « Б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юджет, доходы и расходы семьи»</w:t>
      </w:r>
    </w:p>
    <w:p w:rsidR="00862381" w:rsidRPr="00CE62AA" w:rsidRDefault="00862381" w:rsidP="00862381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CE62A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Духовно-нравственное на</w:t>
      </w:r>
      <w:r w:rsidR="00CE62A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</w:t>
      </w:r>
      <w:r w:rsidRPr="00CE62A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равление:</w:t>
      </w:r>
    </w:p>
    <w:p w:rsidR="00862381" w:rsidRDefault="00862381" w:rsidP="00862381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Экскурсии в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конно-спортивную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школу п.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Ильиногорск</w:t>
      </w:r>
      <w:proofErr w:type="spellEnd"/>
    </w:p>
    <w:p w:rsidR="00D1705D" w:rsidRDefault="00D1705D" w:rsidP="00862381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Акция «День памяти о начале Великой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Отечетвенной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войны»</w:t>
      </w:r>
    </w:p>
    <w:p w:rsidR="00CE62AA" w:rsidRPr="00CE62AA" w:rsidRDefault="00CE62AA" w:rsidP="00CE62AA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CE62A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Социальное направление:</w:t>
      </w:r>
    </w:p>
    <w:p w:rsidR="00CE62AA" w:rsidRDefault="00CE62AA" w:rsidP="00CE62AA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Экологические акции, конкурсы </w:t>
      </w:r>
    </w:p>
    <w:p w:rsidR="00CE62AA" w:rsidRPr="00862381" w:rsidRDefault="00CE62AA" w:rsidP="00CE62AA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2E195F" w:rsidRDefault="002E195F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19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Спортивные мероприятия</w:t>
      </w:r>
      <w:r w:rsidR="00333D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="00333D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перечислить мероприятия, проводимые в период смены)</w:t>
      </w:r>
      <w:r w:rsidRPr="002E19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E07F7" w:rsidRDefault="00AE07F7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2AA" w:rsidRPr="00116A81" w:rsidRDefault="00CE62AA" w:rsidP="00CE62AA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16A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Утренняя гимнастика (зарядка)</w:t>
      </w:r>
    </w:p>
    <w:p w:rsidR="00CE62AA" w:rsidRPr="00116A81" w:rsidRDefault="00CE62AA" w:rsidP="00CE62AA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16A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Спортивные игры на спортивной площадке</w:t>
      </w:r>
    </w:p>
    <w:p w:rsidR="00CE62AA" w:rsidRPr="00116A81" w:rsidRDefault="00CE62AA" w:rsidP="00CE62AA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16A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Спортивные эстафеты</w:t>
      </w:r>
    </w:p>
    <w:p w:rsidR="00CE62AA" w:rsidRDefault="00CE62AA" w:rsidP="00CE62AA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16A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Посещение ФОК «Триумф»  (бассейн) г. Володарск</w:t>
      </w:r>
      <w:r w:rsidR="00A90E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gramStart"/>
      <w:r w:rsidR="00A90E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 </w:t>
      </w:r>
      <w:proofErr w:type="gramEnd"/>
      <w:r w:rsidR="00A90E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 раза в неделю)</w:t>
      </w:r>
    </w:p>
    <w:p w:rsidR="00333DA9" w:rsidRDefault="00D1705D" w:rsidP="00CE62AA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«Кладоискатели»</w:t>
      </w:r>
    </w:p>
    <w:p w:rsidR="00CE62AA" w:rsidRDefault="00D1705D" w:rsidP="00CE62AA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 «Догони приятеля»</w:t>
      </w:r>
    </w:p>
    <w:p w:rsidR="00D1705D" w:rsidRDefault="00D1705D" w:rsidP="00CE62AA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 «Зов джунглей»</w:t>
      </w:r>
    </w:p>
    <w:p w:rsidR="002A79A5" w:rsidRDefault="002A79A5" w:rsidP="00CE62AA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проектов «Из истории олимпийских игр»</w:t>
      </w:r>
    </w:p>
    <w:p w:rsidR="000267BF" w:rsidRDefault="000267BF" w:rsidP="00CE62AA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эстафета «Праздник ветерка»</w:t>
      </w:r>
    </w:p>
    <w:p w:rsidR="000267BF" w:rsidRDefault="000267BF" w:rsidP="00CE62AA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 на базе сельской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библиотеки)</w:t>
      </w:r>
    </w:p>
    <w:p w:rsidR="000267BF" w:rsidRDefault="000267BF" w:rsidP="00CE62AA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Интеллектуально-познавательная игра «Слагаемые здоровья»</w:t>
      </w:r>
    </w:p>
    <w:p w:rsidR="000267BF" w:rsidRPr="00CE62AA" w:rsidRDefault="000267BF" w:rsidP="00CE62AA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час «Что такое ГТО»</w:t>
      </w:r>
    </w:p>
    <w:p w:rsidR="00333DA9" w:rsidRDefault="00333DA9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E07F7" w:rsidRPr="00AE07F7" w:rsidRDefault="00AE07F7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посещении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«Триумф»</w:t>
      </w:r>
      <w:r w:rsidR="00D1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170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бассейн)</w:t>
      </w:r>
    </w:p>
    <w:tbl>
      <w:tblPr>
        <w:tblStyle w:val="a3"/>
        <w:tblW w:w="9629" w:type="dxa"/>
        <w:tblLook w:val="04A0"/>
      </w:tblPr>
      <w:tblGrid>
        <w:gridCol w:w="3198"/>
        <w:gridCol w:w="3198"/>
        <w:gridCol w:w="3233"/>
      </w:tblGrid>
      <w:tr w:rsidR="00333DA9" w:rsidTr="00333DA9">
        <w:trPr>
          <w:trHeight w:val="838"/>
        </w:trPr>
        <w:tc>
          <w:tcPr>
            <w:tcW w:w="3198" w:type="dxa"/>
          </w:tcPr>
          <w:p w:rsidR="00333DA9" w:rsidRPr="00333DA9" w:rsidRDefault="00333DA9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посещения</w:t>
            </w:r>
          </w:p>
        </w:tc>
        <w:tc>
          <w:tcPr>
            <w:tcW w:w="3198" w:type="dxa"/>
          </w:tcPr>
          <w:p w:rsidR="00333DA9" w:rsidRPr="00333DA9" w:rsidRDefault="00333DA9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33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посетивших</w:t>
            </w:r>
            <w:proofErr w:type="gramEnd"/>
          </w:p>
        </w:tc>
        <w:tc>
          <w:tcPr>
            <w:tcW w:w="3233" w:type="dxa"/>
          </w:tcPr>
          <w:p w:rsidR="00333DA9" w:rsidRPr="00333DA9" w:rsidRDefault="00333DA9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Посещенные залы (бассейн, универсальный зал, стадион, кинозал и </w:t>
            </w:r>
            <w:proofErr w:type="spellStart"/>
            <w:r w:rsidRPr="00333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тд</w:t>
            </w:r>
            <w:proofErr w:type="spellEnd"/>
            <w:r w:rsidRPr="00333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47CAC" w:rsidTr="00333DA9">
        <w:trPr>
          <w:trHeight w:val="284"/>
        </w:trPr>
        <w:tc>
          <w:tcPr>
            <w:tcW w:w="3198" w:type="dxa"/>
          </w:tcPr>
          <w:p w:rsidR="00547CAC" w:rsidRPr="00CE62AA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01.06.2021г</w:t>
            </w:r>
          </w:p>
        </w:tc>
        <w:tc>
          <w:tcPr>
            <w:tcW w:w="3198" w:type="dxa"/>
          </w:tcPr>
          <w:p w:rsidR="00547CAC" w:rsidRPr="00CE62AA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54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233" w:type="dxa"/>
            <w:vMerge w:val="restart"/>
          </w:tcPr>
          <w:p w:rsidR="00547CAC" w:rsidRDefault="00547CAC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CAC" w:rsidRDefault="00547CAC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7CAC" w:rsidRPr="00CE62AA" w:rsidRDefault="00547CAC" w:rsidP="00547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бассейн</w:t>
            </w:r>
          </w:p>
        </w:tc>
      </w:tr>
      <w:tr w:rsidR="00547CAC" w:rsidTr="00333DA9">
        <w:trPr>
          <w:trHeight w:val="300"/>
        </w:trPr>
        <w:tc>
          <w:tcPr>
            <w:tcW w:w="3198" w:type="dxa"/>
          </w:tcPr>
          <w:p w:rsidR="00547CAC" w:rsidRPr="00CE62AA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03.06.2021г.</w:t>
            </w:r>
          </w:p>
        </w:tc>
        <w:tc>
          <w:tcPr>
            <w:tcW w:w="3198" w:type="dxa"/>
          </w:tcPr>
          <w:p w:rsidR="00547CAC" w:rsidRPr="00CE62AA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54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233" w:type="dxa"/>
            <w:vMerge/>
          </w:tcPr>
          <w:p w:rsidR="00547CAC" w:rsidRPr="00CE62AA" w:rsidRDefault="00547CAC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7CAC" w:rsidTr="00333DA9">
        <w:trPr>
          <w:trHeight w:val="300"/>
        </w:trPr>
        <w:tc>
          <w:tcPr>
            <w:tcW w:w="3198" w:type="dxa"/>
          </w:tcPr>
          <w:p w:rsidR="00547CAC" w:rsidRPr="00CE62AA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07.06.2021г.</w:t>
            </w:r>
          </w:p>
        </w:tc>
        <w:tc>
          <w:tcPr>
            <w:tcW w:w="3198" w:type="dxa"/>
          </w:tcPr>
          <w:p w:rsidR="00547CAC" w:rsidRPr="00CE62AA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54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233" w:type="dxa"/>
            <w:vMerge/>
          </w:tcPr>
          <w:p w:rsidR="00547CAC" w:rsidRPr="00CE62AA" w:rsidRDefault="00547CAC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7CAC" w:rsidTr="00333DA9">
        <w:trPr>
          <w:trHeight w:val="300"/>
        </w:trPr>
        <w:tc>
          <w:tcPr>
            <w:tcW w:w="3198" w:type="dxa"/>
          </w:tcPr>
          <w:p w:rsidR="00547CAC" w:rsidRPr="00CE62AA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08.06.2021г.</w:t>
            </w:r>
          </w:p>
        </w:tc>
        <w:tc>
          <w:tcPr>
            <w:tcW w:w="3198" w:type="dxa"/>
          </w:tcPr>
          <w:p w:rsidR="00547CAC" w:rsidRPr="00CE62AA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54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233" w:type="dxa"/>
            <w:vMerge/>
          </w:tcPr>
          <w:p w:rsidR="00547CAC" w:rsidRPr="00CE62AA" w:rsidRDefault="00547CAC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7CAC" w:rsidTr="00333DA9">
        <w:trPr>
          <w:trHeight w:val="300"/>
        </w:trPr>
        <w:tc>
          <w:tcPr>
            <w:tcW w:w="3198" w:type="dxa"/>
          </w:tcPr>
          <w:p w:rsidR="00547CAC" w:rsidRPr="00CE62AA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10.06.2021г.</w:t>
            </w:r>
          </w:p>
        </w:tc>
        <w:tc>
          <w:tcPr>
            <w:tcW w:w="3198" w:type="dxa"/>
          </w:tcPr>
          <w:p w:rsidR="00547CAC" w:rsidRPr="00CE62AA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54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233" w:type="dxa"/>
            <w:vMerge/>
          </w:tcPr>
          <w:p w:rsidR="00547CAC" w:rsidRPr="00CE62AA" w:rsidRDefault="00547CAC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7CAC" w:rsidTr="00333DA9">
        <w:trPr>
          <w:trHeight w:val="300"/>
        </w:trPr>
        <w:tc>
          <w:tcPr>
            <w:tcW w:w="3198" w:type="dxa"/>
          </w:tcPr>
          <w:p w:rsidR="00547CAC" w:rsidRPr="00CE62AA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14.06.2021г.</w:t>
            </w:r>
          </w:p>
        </w:tc>
        <w:tc>
          <w:tcPr>
            <w:tcW w:w="3198" w:type="dxa"/>
          </w:tcPr>
          <w:p w:rsidR="00547CAC" w:rsidRPr="00CE62AA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54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33" w:type="dxa"/>
            <w:vMerge/>
          </w:tcPr>
          <w:p w:rsidR="00547CAC" w:rsidRPr="00CE62AA" w:rsidRDefault="00547CAC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7CAC" w:rsidTr="00333DA9">
        <w:trPr>
          <w:trHeight w:val="300"/>
        </w:trPr>
        <w:tc>
          <w:tcPr>
            <w:tcW w:w="3198" w:type="dxa"/>
          </w:tcPr>
          <w:p w:rsidR="00547CAC" w:rsidRPr="00CE62AA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15.06.2021г.</w:t>
            </w:r>
          </w:p>
        </w:tc>
        <w:tc>
          <w:tcPr>
            <w:tcW w:w="3198" w:type="dxa"/>
          </w:tcPr>
          <w:p w:rsidR="00547CAC" w:rsidRPr="00CE62AA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54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233" w:type="dxa"/>
            <w:vMerge/>
          </w:tcPr>
          <w:p w:rsidR="00547CAC" w:rsidRPr="00CE62AA" w:rsidRDefault="00547CAC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4218" w:rsidTr="00333DA9">
        <w:trPr>
          <w:trHeight w:val="300"/>
        </w:trPr>
        <w:tc>
          <w:tcPr>
            <w:tcW w:w="3198" w:type="dxa"/>
          </w:tcPr>
          <w:p w:rsidR="00194218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17.06.2021г.</w:t>
            </w:r>
          </w:p>
        </w:tc>
        <w:tc>
          <w:tcPr>
            <w:tcW w:w="3198" w:type="dxa"/>
          </w:tcPr>
          <w:p w:rsidR="00194218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 человек</w:t>
            </w:r>
          </w:p>
        </w:tc>
        <w:tc>
          <w:tcPr>
            <w:tcW w:w="3233" w:type="dxa"/>
          </w:tcPr>
          <w:p w:rsidR="00194218" w:rsidRDefault="00194218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1705D" w:rsidTr="00333DA9">
        <w:trPr>
          <w:trHeight w:val="300"/>
        </w:trPr>
        <w:tc>
          <w:tcPr>
            <w:tcW w:w="3198" w:type="dxa"/>
          </w:tcPr>
          <w:p w:rsidR="00D1705D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21.06.2021г.</w:t>
            </w:r>
          </w:p>
        </w:tc>
        <w:tc>
          <w:tcPr>
            <w:tcW w:w="3198" w:type="dxa"/>
          </w:tcPr>
          <w:p w:rsidR="00D1705D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 человек</w:t>
            </w:r>
          </w:p>
        </w:tc>
        <w:tc>
          <w:tcPr>
            <w:tcW w:w="3233" w:type="dxa"/>
          </w:tcPr>
          <w:p w:rsidR="00D1705D" w:rsidRDefault="00D1705D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E195F" w:rsidRPr="002E195F" w:rsidRDefault="002E195F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195F" w:rsidRPr="002E195F" w:rsidRDefault="002E195F" w:rsidP="002E1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</w:pPr>
      <w:r w:rsidRPr="002E195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  <w:t>Культурно-массовые мероприятия</w:t>
      </w:r>
      <w:r w:rsidR="00333D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333D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перечислить мероприятия, проводимые в период смены)</w:t>
      </w:r>
      <w:r w:rsidRPr="002E195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  <w:t>:</w:t>
      </w:r>
    </w:p>
    <w:p w:rsidR="00A90E8B" w:rsidRDefault="00A90E8B" w:rsidP="00547CA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Игры на знакомство «Давай дружить»</w:t>
      </w:r>
    </w:p>
    <w:p w:rsidR="00A90E8B" w:rsidRDefault="00A90E8B" w:rsidP="00547CA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Игровая программа </w:t>
      </w:r>
      <w:proofErr w:type="gramStart"/>
      <w:r>
        <w:rPr>
          <w:rFonts w:ascii="Times New Roman" w:eastAsia="Calibri" w:hAnsi="Times New Roman" w:cs="Times New Roman"/>
          <w:sz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дню защиты детей «Здравствуй, лето»</w:t>
      </w:r>
    </w:p>
    <w:p w:rsidR="00A90E8B" w:rsidRDefault="000F7EE4" w:rsidP="00547CA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Литературный лабиринт 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Заморочки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 из пушкинской бочки». Викторина «За тридевять земель».</w:t>
      </w:r>
    </w:p>
    <w:p w:rsidR="000F7EE4" w:rsidRDefault="000F7EE4" w:rsidP="00547CA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Конкурс рисунков «Многоцветный мир природы».</w:t>
      </w:r>
    </w:p>
    <w:p w:rsidR="000F7EE4" w:rsidRDefault="000F7EE4" w:rsidP="000F7EE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Фотовыставка «Живет повсюду красота»</w:t>
      </w:r>
    </w:p>
    <w:p w:rsidR="00547CAC" w:rsidRPr="000F7EE4" w:rsidRDefault="000F7EE4" w:rsidP="000F7EE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F7EE4">
        <w:rPr>
          <w:rFonts w:ascii="Times New Roman" w:eastAsia="Calibri" w:hAnsi="Times New Roman" w:cs="Times New Roman"/>
          <w:sz w:val="24"/>
        </w:rPr>
        <w:t>Игра – викторина «Вокруг света по морям и океанам»</w:t>
      </w:r>
      <w:r>
        <w:rPr>
          <w:rFonts w:ascii="Times New Roman" w:eastAsia="Calibri" w:hAnsi="Times New Roman" w:cs="Times New Roman"/>
          <w:sz w:val="24"/>
        </w:rPr>
        <w:t>. История и традиции праздника»</w:t>
      </w:r>
    </w:p>
    <w:p w:rsidR="00547CAC" w:rsidRDefault="000F7EE4" w:rsidP="00547CAC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Конкурс-презентация морских костюмов.</w:t>
      </w:r>
    </w:p>
    <w:p w:rsidR="00547CAC" w:rsidRDefault="000F7EE4" w:rsidP="00547CA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«Дружба начинается с улыбки». Внеклассное мероприятие.</w:t>
      </w:r>
    </w:p>
    <w:p w:rsidR="000F7EE4" w:rsidRDefault="000F7EE4" w:rsidP="00547CA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Игра «Угадай мелодию»</w:t>
      </w:r>
    </w:p>
    <w:p w:rsidR="000F7EE4" w:rsidRDefault="000F7EE4" w:rsidP="00547CA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Конкурс стихов и сочинений 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Россия-моя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 страна»</w:t>
      </w:r>
    </w:p>
    <w:p w:rsidR="00C73D17" w:rsidRDefault="00C73D17" w:rsidP="00547CA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Квест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«Росси</w:t>
      </w:r>
      <w:proofErr w:type="gramStart"/>
      <w:r>
        <w:rPr>
          <w:rFonts w:ascii="Times New Roman" w:eastAsia="Calibri" w:hAnsi="Times New Roman" w:cs="Times New Roman"/>
          <w:sz w:val="24"/>
        </w:rPr>
        <w:t>я-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в этом слове огонь и сила»</w:t>
      </w:r>
    </w:p>
    <w:p w:rsidR="00C73D17" w:rsidRPr="00C73D17" w:rsidRDefault="00C73D17" w:rsidP="00C73D1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Внеклассное мероприятие «Лекарство против скуки»</w:t>
      </w:r>
    </w:p>
    <w:p w:rsidR="00547CAC" w:rsidRDefault="00547CAC" w:rsidP="00547CA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Театральная конкурсная программа «Мы бродячие актеры»</w:t>
      </w:r>
    </w:p>
    <w:p w:rsidR="00547CAC" w:rsidRDefault="00547CAC" w:rsidP="00547CA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Конкурс театральных масок и морских костюмов</w:t>
      </w:r>
    </w:p>
    <w:p w:rsidR="00613102" w:rsidRDefault="00613102" w:rsidP="00547CA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Конкурс рисунков на асфальте «Здравствуй, лето!»</w:t>
      </w:r>
    </w:p>
    <w:p w:rsidR="001A132A" w:rsidRPr="00547CAC" w:rsidRDefault="001A132A" w:rsidP="00547CA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 </w:t>
      </w:r>
      <w:r>
        <w:rPr>
          <w:rFonts w:ascii="Times New Roman" w:eastAsia="Calibri" w:hAnsi="Times New Roman" w:cs="Times New Roman"/>
          <w:sz w:val="24"/>
          <w:lang w:val="en-US"/>
        </w:rPr>
        <w:t>D</w:t>
      </w:r>
      <w:r w:rsidRPr="004F3C16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виртуальное шоу с применением компьютерной техн</w:t>
      </w:r>
      <w:r w:rsidR="0051295F">
        <w:rPr>
          <w:rFonts w:ascii="Times New Roman" w:eastAsia="Calibri" w:hAnsi="Times New Roman" w:cs="Times New Roman"/>
          <w:sz w:val="24"/>
        </w:rPr>
        <w:t>ики</w:t>
      </w:r>
    </w:p>
    <w:p w:rsidR="00333DA9" w:rsidRPr="00547CAC" w:rsidRDefault="00333DA9" w:rsidP="002E1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33DA9" w:rsidRPr="00204452" w:rsidRDefault="00333DA9" w:rsidP="00333DA9">
      <w:pPr>
        <w:rPr>
          <w:rFonts w:ascii="Times New Roman" w:hAnsi="Times New Roman" w:cs="Times New Roman"/>
          <w:b/>
          <w:sz w:val="24"/>
        </w:rPr>
      </w:pPr>
      <w:r w:rsidRPr="00204452">
        <w:rPr>
          <w:rFonts w:ascii="Times New Roman" w:hAnsi="Times New Roman" w:cs="Times New Roman"/>
          <w:b/>
          <w:sz w:val="24"/>
        </w:rPr>
        <w:t>Взаимоде</w:t>
      </w:r>
      <w:r w:rsidR="00204452" w:rsidRPr="00204452">
        <w:rPr>
          <w:rFonts w:ascii="Times New Roman" w:hAnsi="Times New Roman" w:cs="Times New Roman"/>
          <w:b/>
          <w:sz w:val="24"/>
        </w:rPr>
        <w:t>й</w:t>
      </w:r>
      <w:r w:rsidRPr="00204452">
        <w:rPr>
          <w:rFonts w:ascii="Times New Roman" w:hAnsi="Times New Roman" w:cs="Times New Roman"/>
          <w:b/>
          <w:sz w:val="24"/>
        </w:rPr>
        <w:t xml:space="preserve">ствие с учреждениями культуры </w:t>
      </w:r>
    </w:p>
    <w:tbl>
      <w:tblPr>
        <w:tblStyle w:val="a3"/>
        <w:tblW w:w="9779" w:type="dxa"/>
        <w:tblLook w:val="04A0"/>
      </w:tblPr>
      <w:tblGrid>
        <w:gridCol w:w="1966"/>
        <w:gridCol w:w="1763"/>
        <w:gridCol w:w="1417"/>
        <w:gridCol w:w="2559"/>
        <w:gridCol w:w="2074"/>
      </w:tblGrid>
      <w:tr w:rsidR="00333DA9" w:rsidTr="00181F52">
        <w:trPr>
          <w:trHeight w:val="554"/>
        </w:trPr>
        <w:tc>
          <w:tcPr>
            <w:tcW w:w="2060" w:type="dxa"/>
          </w:tcPr>
          <w:p w:rsidR="00333DA9" w:rsidRPr="00333DA9" w:rsidRDefault="00333DA9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333DA9">
              <w:rPr>
                <w:rFonts w:ascii="Times New Roman" w:eastAsia="Calibri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1879" w:type="dxa"/>
          </w:tcPr>
          <w:p w:rsidR="00333DA9" w:rsidRPr="00333DA9" w:rsidRDefault="00333DA9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333DA9">
              <w:rPr>
                <w:rFonts w:ascii="Times New Roman" w:eastAsia="Calibri" w:hAnsi="Times New Roman" w:cs="Times New Roman"/>
                <w:sz w:val="24"/>
              </w:rPr>
              <w:t>Дата посещения</w:t>
            </w:r>
          </w:p>
        </w:tc>
        <w:tc>
          <w:tcPr>
            <w:tcW w:w="1417" w:type="dxa"/>
          </w:tcPr>
          <w:p w:rsidR="00333DA9" w:rsidRPr="00333DA9" w:rsidRDefault="00333DA9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333DA9">
              <w:rPr>
                <w:rFonts w:ascii="Times New Roman" w:eastAsia="Calibri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2832" w:type="dxa"/>
          </w:tcPr>
          <w:p w:rsidR="00333DA9" w:rsidRPr="00333DA9" w:rsidRDefault="00333DA9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333DA9">
              <w:rPr>
                <w:rFonts w:ascii="Times New Roman" w:eastAsia="Calibri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591" w:type="dxa"/>
          </w:tcPr>
          <w:p w:rsidR="00333DA9" w:rsidRPr="00333DA9" w:rsidRDefault="00333DA9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333DA9">
              <w:rPr>
                <w:rFonts w:ascii="Times New Roman" w:eastAsia="Calibri" w:hAnsi="Times New Roman" w:cs="Times New Roman"/>
                <w:sz w:val="24"/>
              </w:rPr>
              <w:t>Форма проведения</w:t>
            </w:r>
          </w:p>
        </w:tc>
      </w:tr>
      <w:tr w:rsidR="00333DA9" w:rsidTr="00181F52">
        <w:trPr>
          <w:trHeight w:val="277"/>
        </w:trPr>
        <w:tc>
          <w:tcPr>
            <w:tcW w:w="2060" w:type="dxa"/>
          </w:tcPr>
          <w:p w:rsidR="00333DA9" w:rsidRPr="00181F52" w:rsidRDefault="00181F52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81F52">
              <w:rPr>
                <w:rFonts w:ascii="Times New Roman" w:eastAsia="Calibri" w:hAnsi="Times New Roman" w:cs="Times New Roman"/>
                <w:sz w:val="24"/>
              </w:rPr>
              <w:t>Мулинская</w:t>
            </w:r>
            <w:proofErr w:type="spellEnd"/>
            <w:r w:rsidRPr="00181F52">
              <w:rPr>
                <w:rFonts w:ascii="Times New Roman" w:eastAsia="Calibri" w:hAnsi="Times New Roman" w:cs="Times New Roman"/>
                <w:sz w:val="24"/>
              </w:rPr>
              <w:t xml:space="preserve"> сельская </w:t>
            </w:r>
            <w:r w:rsidRPr="00181F52">
              <w:rPr>
                <w:rFonts w:ascii="Times New Roman" w:eastAsia="Calibri" w:hAnsi="Times New Roman" w:cs="Times New Roman"/>
                <w:sz w:val="24"/>
              </w:rPr>
              <w:lastRenderedPageBreak/>
              <w:t>библиотека</w:t>
            </w:r>
          </w:p>
        </w:tc>
        <w:tc>
          <w:tcPr>
            <w:tcW w:w="1879" w:type="dxa"/>
          </w:tcPr>
          <w:p w:rsidR="00181F52" w:rsidRDefault="00C73D17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01.06.2021г.</w:t>
            </w:r>
          </w:p>
          <w:p w:rsidR="00C73D17" w:rsidRDefault="00C73D17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04.06.2021г.</w:t>
            </w:r>
          </w:p>
          <w:p w:rsidR="00C73D17" w:rsidRPr="00181F52" w:rsidRDefault="00C73D17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11.06.2021г.</w:t>
            </w:r>
          </w:p>
        </w:tc>
        <w:tc>
          <w:tcPr>
            <w:tcW w:w="1417" w:type="dxa"/>
          </w:tcPr>
          <w:p w:rsidR="00333DA9" w:rsidRDefault="00C73D17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75 чел.</w:t>
            </w:r>
          </w:p>
          <w:p w:rsidR="00181F52" w:rsidRDefault="00C73D17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 чел.</w:t>
            </w:r>
          </w:p>
          <w:p w:rsidR="00C73D17" w:rsidRDefault="00C73D17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75 чел.</w:t>
            </w:r>
          </w:p>
          <w:p w:rsidR="00181F52" w:rsidRDefault="00181F52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181F52" w:rsidRDefault="00181F52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181F52" w:rsidRPr="00181F52" w:rsidRDefault="00181F52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2" w:type="dxa"/>
          </w:tcPr>
          <w:p w:rsidR="00C73D17" w:rsidRDefault="00C73D17" w:rsidP="00C73D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Выставка-викторина «С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книжных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страниц-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большой экран»</w:t>
            </w:r>
          </w:p>
          <w:p w:rsidR="00C73D17" w:rsidRDefault="00C73D17" w:rsidP="00C73D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C73D17" w:rsidRDefault="00181F52" w:rsidP="00C73D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C73D17"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C73D17" w:rsidRPr="00C73D17">
              <w:rPr>
                <w:rFonts w:ascii="Times New Roman" w:eastAsia="Calibri" w:hAnsi="Times New Roman" w:cs="Times New Roman"/>
                <w:sz w:val="24"/>
              </w:rPr>
              <w:t>Литературный лабиринт «</w:t>
            </w:r>
            <w:proofErr w:type="spellStart"/>
            <w:proofErr w:type="gramStart"/>
            <w:r w:rsidR="00C73D17" w:rsidRPr="00C73D17">
              <w:rPr>
                <w:rFonts w:ascii="Times New Roman" w:eastAsia="Calibri" w:hAnsi="Times New Roman" w:cs="Times New Roman"/>
                <w:sz w:val="24"/>
              </w:rPr>
              <w:t>Заморочки</w:t>
            </w:r>
            <w:proofErr w:type="spellEnd"/>
            <w:proofErr w:type="gramEnd"/>
            <w:r w:rsidR="00C73D17" w:rsidRPr="00C73D17">
              <w:rPr>
                <w:rFonts w:ascii="Times New Roman" w:eastAsia="Calibri" w:hAnsi="Times New Roman" w:cs="Times New Roman"/>
                <w:sz w:val="24"/>
              </w:rPr>
              <w:t xml:space="preserve"> из пушкинской бочки». Викторина «За тридевять земель».</w:t>
            </w:r>
          </w:p>
          <w:p w:rsidR="00C73D17" w:rsidRPr="00C73D17" w:rsidRDefault="00C73D17" w:rsidP="00C73D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C73D17" w:rsidRPr="00C73D17" w:rsidRDefault="00C73D17" w:rsidP="00C73D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73D17">
              <w:rPr>
                <w:rFonts w:ascii="Times New Roman" w:eastAsia="Calibri" w:hAnsi="Times New Roman" w:cs="Times New Roman"/>
                <w:sz w:val="24"/>
              </w:rPr>
              <w:t>Квест</w:t>
            </w:r>
            <w:proofErr w:type="spellEnd"/>
            <w:r w:rsidRPr="00C73D17">
              <w:rPr>
                <w:rFonts w:ascii="Times New Roman" w:eastAsia="Calibri" w:hAnsi="Times New Roman" w:cs="Times New Roman"/>
                <w:sz w:val="24"/>
              </w:rPr>
              <w:t xml:space="preserve"> «Росси</w:t>
            </w:r>
            <w:proofErr w:type="gramStart"/>
            <w:r w:rsidRPr="00C73D17">
              <w:rPr>
                <w:rFonts w:ascii="Times New Roman" w:eastAsia="Calibri" w:hAnsi="Times New Roman" w:cs="Times New Roman"/>
                <w:sz w:val="24"/>
              </w:rPr>
              <w:t>я-</w:t>
            </w:r>
            <w:proofErr w:type="gramEnd"/>
            <w:r w:rsidRPr="00C73D17">
              <w:rPr>
                <w:rFonts w:ascii="Times New Roman" w:eastAsia="Calibri" w:hAnsi="Times New Roman" w:cs="Times New Roman"/>
                <w:sz w:val="24"/>
              </w:rPr>
              <w:t xml:space="preserve"> в этом слове огонь и сила»</w:t>
            </w:r>
          </w:p>
          <w:p w:rsidR="00333DA9" w:rsidRDefault="00333DA9" w:rsidP="00C73D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C73D17" w:rsidRDefault="00C73D17" w:rsidP="00C73D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C73D17" w:rsidRPr="00181F52" w:rsidRDefault="00C73D17" w:rsidP="00C73D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1" w:type="dxa"/>
          </w:tcPr>
          <w:p w:rsidR="00333DA9" w:rsidRPr="00181F52" w:rsidRDefault="00181F52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Информационные часы, мини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постановки сказок, викторины, выставки книг, конкурсы актерского мастерства, презентации</w:t>
            </w:r>
          </w:p>
        </w:tc>
      </w:tr>
      <w:tr w:rsidR="00333DA9" w:rsidTr="00181F52">
        <w:trPr>
          <w:trHeight w:val="293"/>
        </w:trPr>
        <w:tc>
          <w:tcPr>
            <w:tcW w:w="2060" w:type="dxa"/>
          </w:tcPr>
          <w:p w:rsidR="00333DA9" w:rsidRPr="00181F52" w:rsidRDefault="00DA5CC5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Конно-спортивный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клуб «Гармония» п.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Ильиногорск</w:t>
            </w:r>
            <w:proofErr w:type="spellEnd"/>
          </w:p>
        </w:tc>
        <w:tc>
          <w:tcPr>
            <w:tcW w:w="1879" w:type="dxa"/>
          </w:tcPr>
          <w:p w:rsidR="00181F52" w:rsidRDefault="00DA5CC5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17.06.2021г.</w:t>
            </w:r>
          </w:p>
          <w:p w:rsidR="00DA5CC5" w:rsidRDefault="00DA5CC5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18.06.2021г.</w:t>
            </w:r>
          </w:p>
          <w:p w:rsidR="00DA5CC5" w:rsidRDefault="00DA5CC5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21.06.2021г.</w:t>
            </w:r>
          </w:p>
          <w:p w:rsidR="00DA5CC5" w:rsidRPr="00181F52" w:rsidRDefault="00DA5CC5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22.06.2021г.</w:t>
            </w:r>
          </w:p>
        </w:tc>
        <w:tc>
          <w:tcPr>
            <w:tcW w:w="1417" w:type="dxa"/>
          </w:tcPr>
          <w:p w:rsidR="00333DA9" w:rsidRDefault="00DA5CC5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  <w:r w:rsidR="00181F52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181F52" w:rsidRDefault="00DA5CC5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  <w:r w:rsidR="00613102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613102" w:rsidRDefault="00DA5CC5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  <w:r w:rsidR="00613102">
              <w:rPr>
                <w:rFonts w:ascii="Times New Roman" w:eastAsia="Calibri" w:hAnsi="Times New Roman" w:cs="Times New Roman"/>
                <w:sz w:val="24"/>
              </w:rPr>
              <w:t xml:space="preserve"> человек</w:t>
            </w:r>
          </w:p>
          <w:p w:rsidR="00DA5CC5" w:rsidRPr="00181F52" w:rsidRDefault="00DA5CC5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13чел.</w:t>
            </w:r>
          </w:p>
        </w:tc>
        <w:tc>
          <w:tcPr>
            <w:tcW w:w="2832" w:type="dxa"/>
          </w:tcPr>
          <w:p w:rsidR="00333DA9" w:rsidRDefault="00613102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Экскурсия в конюшни</w:t>
            </w:r>
          </w:p>
          <w:p w:rsidR="00613102" w:rsidRPr="00181F52" w:rsidRDefault="00613102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Катание на лошадях верхом и в карете</w:t>
            </w:r>
          </w:p>
        </w:tc>
        <w:tc>
          <w:tcPr>
            <w:tcW w:w="1591" w:type="dxa"/>
          </w:tcPr>
          <w:p w:rsidR="00333DA9" w:rsidRPr="00181F52" w:rsidRDefault="00333DA9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F3C16" w:rsidTr="00181F52">
        <w:trPr>
          <w:trHeight w:val="293"/>
        </w:trPr>
        <w:tc>
          <w:tcPr>
            <w:tcW w:w="2060" w:type="dxa"/>
          </w:tcPr>
          <w:p w:rsidR="004F3C16" w:rsidRDefault="00DA5CC5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Планетарий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Ореон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9" w:type="dxa"/>
          </w:tcPr>
          <w:p w:rsidR="004F3C16" w:rsidRDefault="00DA5CC5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10.06.2021г.</w:t>
            </w:r>
          </w:p>
        </w:tc>
        <w:tc>
          <w:tcPr>
            <w:tcW w:w="1417" w:type="dxa"/>
          </w:tcPr>
          <w:p w:rsidR="004F3C16" w:rsidRDefault="00DA5CC5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 чел.</w:t>
            </w:r>
          </w:p>
        </w:tc>
        <w:tc>
          <w:tcPr>
            <w:tcW w:w="2832" w:type="dxa"/>
          </w:tcPr>
          <w:p w:rsidR="004F3C16" w:rsidRDefault="00DA5CC5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Планеты солнечной системы</w:t>
            </w:r>
          </w:p>
        </w:tc>
        <w:tc>
          <w:tcPr>
            <w:tcW w:w="1591" w:type="dxa"/>
          </w:tcPr>
          <w:p w:rsidR="004F3C16" w:rsidRPr="00DA5CC5" w:rsidRDefault="00DA5CC5" w:rsidP="002E1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Просмотр в куполе с 3D очками.</w:t>
            </w:r>
          </w:p>
        </w:tc>
      </w:tr>
    </w:tbl>
    <w:p w:rsidR="00333DA9" w:rsidRDefault="00333DA9" w:rsidP="002E1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333DA9" w:rsidRDefault="00333DA9" w:rsidP="002E1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</w:pPr>
    </w:p>
    <w:p w:rsidR="00AE07F7" w:rsidRPr="00204452" w:rsidRDefault="00AE07F7" w:rsidP="00204452">
      <w:pPr>
        <w:tabs>
          <w:tab w:val="right" w:leader="underscore" w:pos="6405"/>
        </w:tabs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творческих мастерских (занятия по интересам) в лагере: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163"/>
        <w:gridCol w:w="2163"/>
      </w:tblGrid>
      <w:tr w:rsidR="00AE07F7" w:rsidRPr="00E54BD8" w:rsidTr="00752B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F7" w:rsidRPr="00E54BD8" w:rsidRDefault="00AE07F7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F7" w:rsidRPr="00E54BD8" w:rsidRDefault="00AE07F7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F7" w:rsidRPr="00E54BD8" w:rsidRDefault="00AE07F7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</w:t>
            </w:r>
          </w:p>
        </w:tc>
      </w:tr>
      <w:tr w:rsidR="00AE07F7" w:rsidRPr="00E54BD8" w:rsidTr="00333D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2" w:rsidRPr="00613102" w:rsidRDefault="00613102" w:rsidP="00613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131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Вокальный кружок «Школьный голосок»</w:t>
            </w:r>
          </w:p>
          <w:p w:rsidR="00AE07F7" w:rsidRPr="00E54BD8" w:rsidRDefault="00AE07F7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7" w:rsidRPr="00E54BD8" w:rsidRDefault="009A59A9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61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7" w:rsidRPr="00E54BD8" w:rsidRDefault="00613102" w:rsidP="00613102">
            <w:pPr>
              <w:tabs>
                <w:tab w:val="right" w:leader="underscore" w:pos="6405"/>
              </w:tabs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отрядам</w:t>
            </w:r>
          </w:p>
        </w:tc>
      </w:tr>
      <w:tr w:rsidR="00AE07F7" w:rsidRPr="00E54BD8" w:rsidTr="00333D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7" w:rsidRPr="00E54BD8" w:rsidRDefault="009A59A9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«Умелые ручки»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7" w:rsidRPr="00E54BD8" w:rsidRDefault="004C1334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человек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7" w:rsidRPr="00E54BD8" w:rsidRDefault="004C1334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отрядам</w:t>
            </w:r>
          </w:p>
        </w:tc>
      </w:tr>
      <w:tr w:rsidR="00613102" w:rsidRPr="00E54BD8" w:rsidTr="00333D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2" w:rsidRDefault="009A59A9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«Полна загадок чудесница природа».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в различных техниках (оригами, лепка,</w:t>
            </w:r>
            <w:r w:rsidR="004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аппликация»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2" w:rsidRDefault="009A59A9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человек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2" w:rsidRPr="00E54BD8" w:rsidRDefault="004C1334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отрядам</w:t>
            </w:r>
          </w:p>
        </w:tc>
      </w:tr>
      <w:tr w:rsidR="00613102" w:rsidRPr="00E54BD8" w:rsidTr="00333D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2" w:rsidRDefault="009A59A9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«Декоративный велосипед»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2" w:rsidRDefault="009A59A9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человек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2" w:rsidRPr="00E54BD8" w:rsidRDefault="00613102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отрядам</w:t>
            </w:r>
          </w:p>
        </w:tc>
      </w:tr>
      <w:tr w:rsidR="004C1334" w:rsidRPr="00E54BD8" w:rsidTr="00333D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Default="004C1334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«Летние фантазии»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Default="004C1334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человек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Pr="00E54BD8" w:rsidRDefault="004C1334" w:rsidP="00BA20CE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отрядам</w:t>
            </w:r>
          </w:p>
        </w:tc>
      </w:tr>
      <w:tr w:rsidR="004C1334" w:rsidRPr="00E54BD8" w:rsidTr="00333D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Default="004C1334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«Подводный мир»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Default="004C1334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человек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Pr="00E54BD8" w:rsidRDefault="004C1334" w:rsidP="00BA20CE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отрядам</w:t>
            </w:r>
          </w:p>
        </w:tc>
      </w:tr>
      <w:tr w:rsidR="004C1334" w:rsidRPr="00E54BD8" w:rsidTr="00333D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Default="004C1334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воздушного бумажного змея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всемирному дню ветра». Запуск.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Default="004C1334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человек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Pr="00E54BD8" w:rsidRDefault="004C1334" w:rsidP="00BA20CE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отрядам</w:t>
            </w:r>
          </w:p>
        </w:tc>
      </w:tr>
      <w:tr w:rsidR="004C1334" w:rsidRPr="00E54BD8" w:rsidTr="00333D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Default="004C1334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«наша дружная семья»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Default="004C1334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40человек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Pr="00E54BD8" w:rsidRDefault="004C1334" w:rsidP="00BA20CE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отрядам</w:t>
            </w:r>
          </w:p>
        </w:tc>
      </w:tr>
      <w:tr w:rsidR="004C1334" w:rsidRPr="00E54BD8" w:rsidTr="00333D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Default="004C1334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«Нарисуй солнышко»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Default="004C1334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человек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Pr="00E54BD8" w:rsidRDefault="004C1334" w:rsidP="00BA20CE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отрядам</w:t>
            </w:r>
          </w:p>
        </w:tc>
      </w:tr>
      <w:tr w:rsidR="004C1334" w:rsidRPr="00E54BD8" w:rsidTr="00333D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Default="004C1334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«Огненные картины войны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 началу ВОВ)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Default="004C1334" w:rsidP="00752B31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человек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4" w:rsidRDefault="004C1334" w:rsidP="00BA20CE">
            <w:pPr>
              <w:tabs>
                <w:tab w:val="right" w:leader="underscore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отрядам</w:t>
            </w:r>
          </w:p>
        </w:tc>
      </w:tr>
    </w:tbl>
    <w:p w:rsidR="004C1334" w:rsidRDefault="004C1334" w:rsidP="00333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</w:pPr>
    </w:p>
    <w:p w:rsidR="00333DA9" w:rsidRPr="002E195F" w:rsidRDefault="00333DA9" w:rsidP="00333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</w:pPr>
      <w:r w:rsidRPr="002E195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  <w:t>Культурно-массовые мероприятия</w:t>
      </w:r>
      <w:r w:rsidR="004C1334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  <w:t xml:space="preserve">с участием родителей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перечислить мероприятия, проводимые в период смены)</w:t>
      </w:r>
      <w:r w:rsidRPr="002E195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  <w:t>:</w:t>
      </w:r>
    </w:p>
    <w:p w:rsidR="00333DA9" w:rsidRDefault="00333DA9" w:rsidP="00333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2E195F" w:rsidRDefault="004C1334" w:rsidP="002E1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морских костюмов,</w:t>
      </w:r>
      <w:r w:rsidR="0070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бросового материала (сделанных совместно с родителями), концерт по случаю закрытия лагерной смены, посещение </w:t>
      </w:r>
      <w:proofErr w:type="spellStart"/>
      <w:proofErr w:type="gramStart"/>
      <w:r w:rsidR="0070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конно-спортивной</w:t>
      </w:r>
      <w:proofErr w:type="spellEnd"/>
      <w:proofErr w:type="gramEnd"/>
      <w:r w:rsidR="0070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</w:p>
    <w:p w:rsidR="002E195F" w:rsidRDefault="002E195F" w:rsidP="004C1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17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Социально-полезные дела, акции</w:t>
      </w:r>
      <w:r w:rsidR="007010DD" w:rsidRPr="00B517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33DA9" w:rsidRPr="00B517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333DA9" w:rsidRPr="00B5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перечислить мероприятия, проводимые в период смены)</w:t>
      </w:r>
      <w:r w:rsidRPr="00B517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C1334" w:rsidRPr="004C1334" w:rsidRDefault="004C1334" w:rsidP="004C1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«Журавли». Экологический </w:t>
      </w:r>
      <w:proofErr w:type="spellStart"/>
      <w:r w:rsidRPr="004C1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4C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C13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ЭКО-ассорти</w:t>
      </w:r>
      <w:proofErr w:type="spellEnd"/>
      <w:r w:rsidRPr="004C1334">
        <w:rPr>
          <w:rFonts w:ascii="Times New Roman" w:eastAsia="Times New Roman" w:hAnsi="Times New Roman" w:cs="Times New Roman"/>
          <w:sz w:val="24"/>
          <w:szCs w:val="24"/>
          <w:lang w:eastAsia="ru-RU"/>
        </w:rPr>
        <w:t>»; Мероприятие социальной направленности «Защита персональных данных; Акция «Когда семья вмест</w:t>
      </w:r>
      <w:proofErr w:type="gramStart"/>
      <w:r w:rsidRPr="004C133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C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душа на месте»; </w:t>
      </w:r>
      <w:proofErr w:type="spellStart"/>
      <w:r w:rsidRPr="004C1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информациооный</w:t>
      </w:r>
      <w:proofErr w:type="spellEnd"/>
      <w:r w:rsidRPr="004C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по финансовой грамотности «Бюджет семьи. Из чего складывается»</w:t>
      </w:r>
    </w:p>
    <w:p w:rsidR="002E195F" w:rsidRPr="00B5171A" w:rsidRDefault="002E195F" w:rsidP="00333D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работы </w:t>
      </w:r>
      <w:proofErr w:type="spellStart"/>
      <w:r w:rsidRPr="00B5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</w:t>
      </w:r>
      <w:proofErr w:type="gramStart"/>
      <w:r w:rsidRPr="00B5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B5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лужбы</w:t>
      </w:r>
      <w:proofErr w:type="spellEnd"/>
      <w:r w:rsidRPr="00B5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E195F" w:rsidRPr="00B5171A" w:rsidRDefault="002E195F" w:rsidP="002E195F">
      <w:pPr>
        <w:widowControl w:val="0"/>
        <w:shd w:val="clear" w:color="auto" w:fill="FFFFFF"/>
        <w:tabs>
          <w:tab w:val="left" w:leader="underscore" w:pos="7718"/>
        </w:tabs>
        <w:autoSpaceDE w:val="0"/>
        <w:autoSpaceDN w:val="0"/>
        <w:adjustRightInd w:val="0"/>
        <w:spacing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обращений за </w:t>
      </w:r>
      <w:proofErr w:type="spellStart"/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омощью</w:t>
      </w:r>
      <w:proofErr w:type="spellEnd"/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>: 0</w:t>
      </w:r>
    </w:p>
    <w:p w:rsidR="002E195F" w:rsidRPr="00B5171A" w:rsidRDefault="002E195F" w:rsidP="002E195F">
      <w:pPr>
        <w:widowControl w:val="0"/>
        <w:shd w:val="clear" w:color="auto" w:fill="FFFFFF"/>
        <w:tabs>
          <w:tab w:val="left" w:leader="underscore" w:pos="4843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травмы  -</w:t>
      </w:r>
      <w:r w:rsidRPr="00B5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</w:t>
      </w:r>
    </w:p>
    <w:p w:rsidR="002E195F" w:rsidRPr="00B5171A" w:rsidRDefault="002E195F" w:rsidP="002E195F">
      <w:pPr>
        <w:widowControl w:val="0"/>
        <w:shd w:val="clear" w:color="auto" w:fill="FFFFFF"/>
        <w:tabs>
          <w:tab w:val="left" w:leader="underscore" w:pos="7704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Оздоровлено детей с хронической патологией - 0</w:t>
      </w:r>
    </w:p>
    <w:p w:rsidR="002E195F" w:rsidRPr="00B5171A" w:rsidRDefault="002E195F" w:rsidP="002E195F">
      <w:pPr>
        <w:widowControl w:val="0"/>
        <w:shd w:val="clear" w:color="auto" w:fill="FFFFFF"/>
        <w:tabs>
          <w:tab w:val="left" w:leader="underscore" w:pos="7718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оздоровления (</w:t>
      </w:r>
      <w:proofErr w:type="gramStart"/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%): %</w:t>
      </w:r>
    </w:p>
    <w:p w:rsidR="002E195F" w:rsidRPr="00B5171A" w:rsidRDefault="002E195F" w:rsidP="002E195F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выраженным положительным эффектом оздоровления:</w:t>
      </w:r>
      <w:r w:rsidR="0051295F"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2E195F" w:rsidRPr="00B5171A" w:rsidRDefault="002E195F" w:rsidP="002E195F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  <w:tab w:val="left" w:leader="underscore" w:pos="7454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отсутствием оздоровительного эффекта   - 0</w:t>
      </w:r>
    </w:p>
    <w:p w:rsidR="002E195F" w:rsidRPr="007753D2" w:rsidRDefault="002E195F" w:rsidP="007753D2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  <w:tab w:val="left" w:pos="6581"/>
          <w:tab w:val="left" w:leader="underscore" w:pos="7445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ухудшением оздоровительного эффекта - 0</w:t>
      </w:r>
    </w:p>
    <w:p w:rsidR="002E195F" w:rsidRPr="004C1334" w:rsidRDefault="002E195F" w:rsidP="004C1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работы </w:t>
      </w:r>
      <w:proofErr w:type="spellStart"/>
      <w:r w:rsidRPr="00B5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медслужбы</w:t>
      </w:r>
      <w:proofErr w:type="spellEnd"/>
      <w:r w:rsidRPr="00B5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33DA9" w:rsidRPr="00B5171A" w:rsidRDefault="00C10055" w:rsidP="00C10055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B5171A">
        <w:rPr>
          <w:rFonts w:ascii="Times New Roman" w:eastAsia="Calibri" w:hAnsi="Times New Roman" w:cs="Times New Roman"/>
          <w:sz w:val="24"/>
        </w:rPr>
        <w:t>ежедневные медицинские осмотры</w:t>
      </w:r>
    </w:p>
    <w:p w:rsidR="00C10055" w:rsidRPr="00B5171A" w:rsidRDefault="00C10055" w:rsidP="00C10055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B5171A">
        <w:rPr>
          <w:rFonts w:ascii="Times New Roman" w:eastAsia="Calibri" w:hAnsi="Times New Roman" w:cs="Times New Roman"/>
          <w:sz w:val="24"/>
        </w:rPr>
        <w:t>ежедневное снятие пробы меню</w:t>
      </w:r>
    </w:p>
    <w:p w:rsidR="00C10055" w:rsidRPr="00B5171A" w:rsidRDefault="00C10055" w:rsidP="00C10055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B5171A">
        <w:rPr>
          <w:rFonts w:ascii="Times New Roman" w:eastAsia="Calibri" w:hAnsi="Times New Roman" w:cs="Times New Roman"/>
          <w:sz w:val="24"/>
        </w:rPr>
        <w:t>осмотр, допуск и сопровождение к спортивно-массовым мероприятиям</w:t>
      </w:r>
    </w:p>
    <w:p w:rsidR="00333DA9" w:rsidRPr="00B5171A" w:rsidRDefault="00333DA9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195F" w:rsidRPr="00B5171A" w:rsidRDefault="002E195F" w:rsidP="002E195F">
      <w:pPr>
        <w:widowControl w:val="0"/>
        <w:autoSpaceDE w:val="0"/>
        <w:autoSpaceDN w:val="0"/>
        <w:adjustRightInd w:val="0"/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17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Обеспечение комплексной безопасности детей и сотрудников </w:t>
      </w:r>
    </w:p>
    <w:p w:rsidR="00C10055" w:rsidRPr="00B5171A" w:rsidRDefault="00C10055" w:rsidP="002E195F">
      <w:pPr>
        <w:widowControl w:val="0"/>
        <w:autoSpaceDE w:val="0"/>
        <w:autoSpaceDN w:val="0"/>
        <w:adjustRightInd w:val="0"/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126"/>
        <w:gridCol w:w="1985"/>
        <w:gridCol w:w="1808"/>
      </w:tblGrid>
      <w:tr w:rsidR="002E195F" w:rsidRPr="00B5171A" w:rsidTr="00C057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5F" w:rsidRPr="00B5171A" w:rsidRDefault="002E195F" w:rsidP="002E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5F" w:rsidRPr="00B5171A" w:rsidRDefault="002E195F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>Количество</w:t>
            </w:r>
          </w:p>
          <w:p w:rsidR="002E195F" w:rsidRPr="00B5171A" w:rsidRDefault="002E195F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>принявших в них участие сотрудников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5F" w:rsidRPr="00B5171A" w:rsidRDefault="002E195F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>Количество</w:t>
            </w:r>
          </w:p>
          <w:p w:rsidR="002E195F" w:rsidRPr="00B5171A" w:rsidRDefault="002E195F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>принявших в них участие детей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5F" w:rsidRPr="00B5171A" w:rsidRDefault="002E195F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>К проведению</w:t>
            </w:r>
          </w:p>
          <w:p w:rsidR="002E195F" w:rsidRPr="00B5171A" w:rsidRDefault="002E195F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>мероприятий</w:t>
            </w:r>
          </w:p>
          <w:p w:rsidR="002E195F" w:rsidRPr="00B5171A" w:rsidRDefault="002E195F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>привлечены</w:t>
            </w:r>
          </w:p>
          <w:p w:rsidR="002E195F" w:rsidRPr="00B5171A" w:rsidRDefault="002E195F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>специалисты</w:t>
            </w:r>
          </w:p>
          <w:p w:rsidR="002E195F" w:rsidRPr="00B5171A" w:rsidRDefault="002E195F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>организаций</w:t>
            </w:r>
          </w:p>
          <w:p w:rsidR="002E195F" w:rsidRPr="00B5171A" w:rsidRDefault="002E195F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>(учреждений)</w:t>
            </w:r>
          </w:p>
          <w:p w:rsidR="002E195F" w:rsidRPr="00B5171A" w:rsidRDefault="002E195F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E195F" w:rsidRPr="00B5171A" w:rsidRDefault="002E195F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E195F" w:rsidRPr="00B5171A" w:rsidTr="00C057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5F" w:rsidRPr="00B5171A" w:rsidRDefault="00C10055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>Инструктажи по ТБ (ежедневно)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5F" w:rsidRPr="00B5171A" w:rsidRDefault="00A6520F" w:rsidP="002E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5F" w:rsidRPr="00B5171A" w:rsidRDefault="00A6520F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5F" w:rsidRPr="00B5171A" w:rsidRDefault="00C10055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>Сотрудники и технический персонал ЛДП «Солнышко»</w:t>
            </w:r>
          </w:p>
        </w:tc>
      </w:tr>
      <w:tr w:rsidR="00154077" w:rsidRPr="00B5171A" w:rsidTr="00C057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7" w:rsidRPr="00B5171A" w:rsidRDefault="00154077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 xml:space="preserve">Учебная эвакуационная тренировка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7" w:rsidRPr="00B5171A" w:rsidRDefault="00A6520F" w:rsidP="002E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7" w:rsidRPr="00B5171A" w:rsidRDefault="00A6520F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7" w:rsidRPr="00B5171A" w:rsidRDefault="00154077" w:rsidP="006F4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>Сотрудники и технический персонал ЛДП «Солнышко»</w:t>
            </w:r>
          </w:p>
        </w:tc>
      </w:tr>
      <w:tr w:rsidR="00154077" w:rsidRPr="00B5171A" w:rsidTr="00C057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7" w:rsidRPr="00B5171A" w:rsidRDefault="00154077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 xml:space="preserve">Инструктаж по ТБ в общественных местах: ФОК, сельская библиотека, </w:t>
            </w:r>
            <w:proofErr w:type="spellStart"/>
            <w:proofErr w:type="gramStart"/>
            <w:r w:rsidRPr="00B5171A">
              <w:rPr>
                <w:rFonts w:ascii="Times New Roman" w:eastAsia="Calibri" w:hAnsi="Times New Roman" w:cs="Times New Roman"/>
                <w:sz w:val="24"/>
              </w:rPr>
              <w:t>конно-спортивная</w:t>
            </w:r>
            <w:proofErr w:type="spellEnd"/>
            <w:proofErr w:type="gramEnd"/>
            <w:r w:rsidRPr="00B5171A">
              <w:rPr>
                <w:rFonts w:ascii="Times New Roman" w:eastAsia="Calibri" w:hAnsi="Times New Roman" w:cs="Times New Roman"/>
                <w:sz w:val="24"/>
              </w:rPr>
              <w:t xml:space="preserve"> школа, дорожно-транспортной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7" w:rsidRPr="00B5171A" w:rsidRDefault="00A6520F" w:rsidP="002E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7" w:rsidRPr="00B5171A" w:rsidRDefault="00A6520F" w:rsidP="002E1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7" w:rsidRPr="00B5171A" w:rsidRDefault="00154077" w:rsidP="0015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171A">
              <w:rPr>
                <w:rFonts w:ascii="Times New Roman" w:eastAsia="Calibri" w:hAnsi="Times New Roman" w:cs="Times New Roman"/>
                <w:sz w:val="24"/>
              </w:rPr>
              <w:t>Сотрудники и медицинский персонал, водитель автобуса ЛДП «Солнышко»</w:t>
            </w:r>
          </w:p>
        </w:tc>
      </w:tr>
    </w:tbl>
    <w:p w:rsidR="00333DA9" w:rsidRPr="00B5171A" w:rsidRDefault="00333DA9" w:rsidP="00B51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DA9" w:rsidRPr="00B5171A" w:rsidRDefault="00333DA9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5F" w:rsidRPr="00B5171A" w:rsidRDefault="002E195F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B517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оздоровленных детей и их социальная характеристика</w:t>
      </w:r>
    </w:p>
    <w:p w:rsidR="002E195F" w:rsidRPr="00B5171A" w:rsidRDefault="002E195F" w:rsidP="002E195F">
      <w:pPr>
        <w:widowControl w:val="0"/>
        <w:shd w:val="clear" w:color="auto" w:fill="FFFFFF"/>
        <w:tabs>
          <w:tab w:val="left" w:leader="underscore" w:pos="4368"/>
        </w:tabs>
        <w:autoSpaceDE w:val="0"/>
        <w:autoSpaceDN w:val="0"/>
        <w:adjustRightInd w:val="0"/>
        <w:spacing w:after="0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ДЕТЕЙ:  </w:t>
      </w:r>
      <w:r w:rsidR="00A6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</w:p>
    <w:p w:rsidR="002E195F" w:rsidRPr="00B5171A" w:rsidRDefault="002E195F" w:rsidP="002E195F">
      <w:pPr>
        <w:widowControl w:val="0"/>
        <w:shd w:val="clear" w:color="auto" w:fill="FFFFFF"/>
        <w:tabs>
          <w:tab w:val="left" w:leader="underscore" w:pos="7186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оздоровлено детей до 14 лет включительно:   </w:t>
      </w:r>
    </w:p>
    <w:p w:rsidR="002E195F" w:rsidRPr="00B5171A" w:rsidRDefault="002E195F" w:rsidP="002E195F">
      <w:pPr>
        <w:widowControl w:val="0"/>
        <w:shd w:val="clear" w:color="auto" w:fill="FFFFFF"/>
        <w:tabs>
          <w:tab w:val="left" w:pos="787"/>
          <w:tab w:val="left" w:leader="underscore" w:pos="7027"/>
        </w:tabs>
        <w:autoSpaceDE w:val="0"/>
        <w:autoSpaceDN w:val="0"/>
        <w:adjustRightInd w:val="0"/>
        <w:spacing w:after="0" w:line="240" w:lineRule="auto"/>
        <w:ind w:lef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том числе будущих первоклассников: </w:t>
      </w:r>
      <w:r w:rsidR="00A6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чел.</w:t>
      </w:r>
    </w:p>
    <w:p w:rsidR="002E195F" w:rsidRPr="00B5171A" w:rsidRDefault="00576437" w:rsidP="002E195F">
      <w:pPr>
        <w:widowControl w:val="0"/>
        <w:shd w:val="clear" w:color="auto" w:fill="FFFFFF"/>
        <w:tabs>
          <w:tab w:val="left" w:pos="605"/>
          <w:tab w:val="left" w:leader="underscore" w:pos="6998"/>
        </w:tabs>
        <w:autoSpaceDE w:val="0"/>
        <w:autoSpaceDN w:val="0"/>
        <w:adjustRightInd w:val="0"/>
        <w:spacing w:after="0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том числе до 10 лет:</w:t>
      </w:r>
      <w:r w:rsidR="00C10055"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0F">
        <w:rPr>
          <w:rFonts w:ascii="Times New Roman" w:eastAsia="Times New Roman" w:hAnsi="Times New Roman" w:cs="Times New Roman"/>
          <w:sz w:val="24"/>
          <w:szCs w:val="24"/>
          <w:lang w:eastAsia="ru-RU"/>
        </w:rPr>
        <w:t>73 чел.</w:t>
      </w:r>
    </w:p>
    <w:p w:rsidR="002E195F" w:rsidRPr="00B5171A" w:rsidRDefault="00576437" w:rsidP="002E195F">
      <w:pPr>
        <w:widowControl w:val="0"/>
        <w:shd w:val="clear" w:color="auto" w:fill="FFFFFF"/>
        <w:tabs>
          <w:tab w:val="left" w:leader="underscore" w:pos="6312"/>
        </w:tabs>
        <w:autoSpaceDE w:val="0"/>
        <w:autoSpaceDN w:val="0"/>
        <w:adjustRightInd w:val="0"/>
        <w:spacing w:after="0" w:line="240" w:lineRule="auto"/>
        <w:ind w:left="8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от 11 до 14 лет: </w:t>
      </w:r>
      <w:r w:rsidR="00A6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E195F" w:rsidRPr="00B5171A" w:rsidRDefault="00CD38F6" w:rsidP="002E195F">
      <w:pPr>
        <w:widowControl w:val="0"/>
        <w:shd w:val="clear" w:color="auto" w:fill="FFFFFF"/>
        <w:tabs>
          <w:tab w:val="left" w:pos="821"/>
          <w:tab w:val="left" w:leader="underscore" w:pos="6120"/>
        </w:tabs>
        <w:autoSpaceDE w:val="0"/>
        <w:autoSpaceDN w:val="0"/>
        <w:adjustRightInd w:val="0"/>
        <w:spacing w:after="0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том числе дети-инвалиды</w:t>
      </w:r>
      <w:r w:rsidRPr="00B51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A6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чел.</w:t>
      </w:r>
    </w:p>
    <w:p w:rsidR="002E195F" w:rsidRPr="00B5171A" w:rsidRDefault="002E195F" w:rsidP="002E195F">
      <w:pPr>
        <w:widowControl w:val="0"/>
        <w:shd w:val="clear" w:color="auto" w:fill="FFFFFF"/>
        <w:tabs>
          <w:tab w:val="left" w:leader="underscore" w:pos="7565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дети с хронической патологией:  </w:t>
      </w:r>
    </w:p>
    <w:p w:rsidR="002E195F" w:rsidRPr="00B5171A" w:rsidRDefault="002E195F" w:rsidP="002E195F">
      <w:pPr>
        <w:widowControl w:val="0"/>
        <w:shd w:val="clear" w:color="auto" w:fill="FFFFFF"/>
        <w:tabs>
          <w:tab w:val="left" w:leader="underscore" w:pos="5529"/>
        </w:tabs>
        <w:autoSpaceDE w:val="0"/>
        <w:autoSpaceDN w:val="0"/>
        <w:adjustRightInd w:val="0"/>
        <w:spacing w:after="0" w:line="240" w:lineRule="auto"/>
        <w:ind w:left="730" w:right="3968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оздоровлено подростков от 15 до 18 лет: </w:t>
      </w:r>
    </w:p>
    <w:p w:rsidR="002E195F" w:rsidRPr="00B5171A" w:rsidRDefault="002E195F" w:rsidP="002E195F">
      <w:pPr>
        <w:widowControl w:val="0"/>
        <w:shd w:val="clear" w:color="auto" w:fill="FFFFFF"/>
        <w:tabs>
          <w:tab w:val="left" w:leader="underscore" w:pos="4771"/>
        </w:tabs>
        <w:autoSpaceDE w:val="0"/>
        <w:autoSpaceDN w:val="0"/>
        <w:adjustRightInd w:val="0"/>
        <w:spacing w:after="0" w:line="240" w:lineRule="auto"/>
        <w:ind w:left="730" w:right="4608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дети-инвалиды:  </w:t>
      </w:r>
    </w:p>
    <w:p w:rsidR="002E195F" w:rsidRPr="00B5171A" w:rsidRDefault="002E195F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дети с хронической патологией: </w:t>
      </w:r>
    </w:p>
    <w:p w:rsidR="002E195F" w:rsidRPr="00B5171A" w:rsidRDefault="00E81694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Приезжих всего</w:t>
      </w:r>
      <w:r w:rsidR="002E195F" w:rsidRPr="00B5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E195F" w:rsidRDefault="002E195F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52" w:rsidRDefault="00204452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52" w:rsidRDefault="00204452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52" w:rsidRDefault="00204452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52" w:rsidRDefault="00204452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52" w:rsidRDefault="00204452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52" w:rsidRDefault="00204452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52" w:rsidRDefault="00204452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52" w:rsidRPr="00B5171A" w:rsidRDefault="00204452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5F" w:rsidRPr="00B5171A" w:rsidRDefault="002E195F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5F" w:rsidRPr="00B5171A" w:rsidRDefault="002E195F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оздоровленных детей, оказавшихся в трудной жизненной ситуации:</w:t>
      </w:r>
    </w:p>
    <w:p w:rsidR="002E195F" w:rsidRPr="00B5171A" w:rsidRDefault="002E195F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72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7"/>
        <w:gridCol w:w="1407"/>
        <w:gridCol w:w="1266"/>
        <w:gridCol w:w="1406"/>
        <w:gridCol w:w="1447"/>
        <w:gridCol w:w="1447"/>
        <w:gridCol w:w="1447"/>
        <w:gridCol w:w="1145"/>
      </w:tblGrid>
      <w:tr w:rsidR="00333DA9" w:rsidRPr="00B5171A" w:rsidTr="00B5171A">
        <w:trPr>
          <w:trHeight w:hRule="exact" w:val="2274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DA9" w:rsidRPr="00B5171A" w:rsidRDefault="00333DA9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DA9" w:rsidRPr="00B5171A" w:rsidRDefault="00333DA9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333DA9" w:rsidRPr="00B5171A" w:rsidRDefault="00333DA9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</w:t>
            </w:r>
          </w:p>
          <w:p w:rsidR="00333DA9" w:rsidRPr="00B5171A" w:rsidRDefault="00333DA9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опекой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DA9" w:rsidRPr="00B5171A" w:rsidRDefault="00333DA9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</w:t>
            </w:r>
          </w:p>
          <w:p w:rsidR="00333DA9" w:rsidRPr="00B5171A" w:rsidRDefault="00333DA9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DA9" w:rsidRPr="00B5171A" w:rsidRDefault="00333DA9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состоящие</w:t>
            </w:r>
          </w:p>
          <w:p w:rsidR="00333DA9" w:rsidRPr="00B5171A" w:rsidRDefault="00333DA9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учете </w:t>
            </w:r>
            <w:proofErr w:type="gramStart"/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33DA9" w:rsidRPr="00B5171A" w:rsidRDefault="00333DA9" w:rsidP="00333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КДН/ПДН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DA9" w:rsidRPr="00B5171A" w:rsidRDefault="00333DA9" w:rsidP="00333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состоящие</w:t>
            </w:r>
          </w:p>
          <w:p w:rsidR="00333DA9" w:rsidRPr="00B5171A" w:rsidRDefault="00333DA9" w:rsidP="00333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учете </w:t>
            </w:r>
            <w:proofErr w:type="gramStart"/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33DA9" w:rsidRPr="00B5171A" w:rsidRDefault="00333DA9" w:rsidP="00333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DA9" w:rsidRPr="00B5171A" w:rsidRDefault="00333DA9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333DA9" w:rsidRPr="00B5171A" w:rsidRDefault="00333DA9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</w:t>
            </w:r>
            <w:proofErr w:type="spellEnd"/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3DA9" w:rsidRPr="00B5171A" w:rsidRDefault="00333DA9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DA9" w:rsidRPr="00B5171A" w:rsidRDefault="00333DA9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333DA9" w:rsidRPr="00B5171A" w:rsidRDefault="00333DA9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</w:t>
            </w:r>
          </w:p>
          <w:p w:rsidR="00333DA9" w:rsidRPr="00B5171A" w:rsidRDefault="00333DA9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DA9" w:rsidRPr="00B5171A" w:rsidRDefault="00333DA9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имеющие статус беженцев</w:t>
            </w:r>
          </w:p>
        </w:tc>
      </w:tr>
      <w:tr w:rsidR="00333DA9" w:rsidRPr="00B5171A" w:rsidTr="00B5171A">
        <w:trPr>
          <w:trHeight w:hRule="exact" w:val="1645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DA9" w:rsidRPr="00B5171A" w:rsidRDefault="00A6520F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DA9" w:rsidRPr="00B5171A" w:rsidRDefault="00204452" w:rsidP="00A652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DA9" w:rsidRDefault="00154077" w:rsidP="0020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 человека (в семье ребенок-инвалид0</w:t>
            </w:r>
            <w:proofErr w:type="gramEnd"/>
          </w:p>
          <w:p w:rsidR="00204452" w:rsidRPr="00B5171A" w:rsidRDefault="00204452" w:rsidP="0020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DA9" w:rsidRPr="00B5171A" w:rsidRDefault="00204452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DA9" w:rsidRPr="00B5171A" w:rsidRDefault="00204452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DA9" w:rsidRPr="00B5171A" w:rsidRDefault="00204452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DA9" w:rsidRPr="00B5171A" w:rsidRDefault="00204452" w:rsidP="00154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человек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DA9" w:rsidRPr="00B5171A" w:rsidRDefault="00646C4B" w:rsidP="002E1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E195F" w:rsidRPr="00B5171A" w:rsidRDefault="002E195F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5F" w:rsidRPr="00B5171A" w:rsidRDefault="002E195F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5F" w:rsidRPr="00B5171A" w:rsidRDefault="002E195F" w:rsidP="002E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5F" w:rsidRDefault="00A6520F" w:rsidP="00A65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A6520F" w:rsidRDefault="00A6520F" w:rsidP="00A65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20F" w:rsidRPr="00B5171A" w:rsidRDefault="00A6520F" w:rsidP="00A65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лагеря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Разнатовская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2E195F" w:rsidRPr="00B5171A" w:rsidRDefault="002E195F" w:rsidP="002E1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7F7" w:rsidRPr="00B5171A" w:rsidRDefault="00AE07F7">
      <w:pPr>
        <w:rPr>
          <w:rFonts w:ascii="Times New Roman" w:hAnsi="Times New Roman" w:cs="Times New Roman"/>
        </w:rPr>
      </w:pPr>
    </w:p>
    <w:sectPr w:rsidR="00AE07F7" w:rsidRPr="00B5171A" w:rsidSect="00F45BA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D8F236"/>
    <w:lvl w:ilvl="0">
      <w:numFmt w:val="bullet"/>
      <w:lvlText w:val="*"/>
      <w:lvlJc w:val="left"/>
    </w:lvl>
  </w:abstractNum>
  <w:abstractNum w:abstractNumId="1">
    <w:nsid w:val="05692DB1"/>
    <w:multiLevelType w:val="hybridMultilevel"/>
    <w:tmpl w:val="2B9A3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90607D"/>
    <w:multiLevelType w:val="hybridMultilevel"/>
    <w:tmpl w:val="C34E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611E"/>
    <w:multiLevelType w:val="hybridMultilevel"/>
    <w:tmpl w:val="10A02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24EED"/>
    <w:multiLevelType w:val="hybridMultilevel"/>
    <w:tmpl w:val="C776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3AB7"/>
    <w:multiLevelType w:val="hybridMultilevel"/>
    <w:tmpl w:val="EF8A1564"/>
    <w:lvl w:ilvl="0" w:tplc="2A7AF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8E2282"/>
    <w:multiLevelType w:val="hybridMultilevel"/>
    <w:tmpl w:val="14182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3DF1"/>
    <w:multiLevelType w:val="hybridMultilevel"/>
    <w:tmpl w:val="C1DE0C50"/>
    <w:lvl w:ilvl="0" w:tplc="EB4A1AC0">
      <w:start w:val="1"/>
      <w:numFmt w:val="decimal"/>
      <w:lvlText w:val="%1."/>
      <w:lvlJc w:val="left"/>
      <w:pPr>
        <w:tabs>
          <w:tab w:val="num" w:pos="759"/>
        </w:tabs>
        <w:ind w:left="7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8">
    <w:nsid w:val="5800502E"/>
    <w:multiLevelType w:val="hybridMultilevel"/>
    <w:tmpl w:val="7512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87ED7"/>
    <w:multiLevelType w:val="hybridMultilevel"/>
    <w:tmpl w:val="2F40F5E8"/>
    <w:lvl w:ilvl="0" w:tplc="7B3AFD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4A10987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19F64D1"/>
    <w:multiLevelType w:val="hybridMultilevel"/>
    <w:tmpl w:val="C7BC1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D34970"/>
    <w:multiLevelType w:val="hybridMultilevel"/>
    <w:tmpl w:val="FD66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3590E"/>
    <w:multiLevelType w:val="hybridMultilevel"/>
    <w:tmpl w:val="883C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16049"/>
    <w:multiLevelType w:val="hybridMultilevel"/>
    <w:tmpl w:val="3C4C7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89A"/>
    <w:rsid w:val="000267BF"/>
    <w:rsid w:val="000B5282"/>
    <w:rsid w:val="000F7EE4"/>
    <w:rsid w:val="00116202"/>
    <w:rsid w:val="00116A81"/>
    <w:rsid w:val="0012116F"/>
    <w:rsid w:val="00154077"/>
    <w:rsid w:val="00181F52"/>
    <w:rsid w:val="00194218"/>
    <w:rsid w:val="001A132A"/>
    <w:rsid w:val="001F0872"/>
    <w:rsid w:val="00204452"/>
    <w:rsid w:val="002A79A5"/>
    <w:rsid w:val="002E195F"/>
    <w:rsid w:val="00305983"/>
    <w:rsid w:val="00312C73"/>
    <w:rsid w:val="00333DA9"/>
    <w:rsid w:val="003F1348"/>
    <w:rsid w:val="004758D0"/>
    <w:rsid w:val="004C1334"/>
    <w:rsid w:val="004F3C16"/>
    <w:rsid w:val="00511CD3"/>
    <w:rsid w:val="0051295F"/>
    <w:rsid w:val="00547CAC"/>
    <w:rsid w:val="00576437"/>
    <w:rsid w:val="00577B48"/>
    <w:rsid w:val="00613102"/>
    <w:rsid w:val="00646C4B"/>
    <w:rsid w:val="007010DD"/>
    <w:rsid w:val="007753D2"/>
    <w:rsid w:val="007B5FB1"/>
    <w:rsid w:val="00862381"/>
    <w:rsid w:val="009A59A9"/>
    <w:rsid w:val="00A6374F"/>
    <w:rsid w:val="00A6520F"/>
    <w:rsid w:val="00A85E5B"/>
    <w:rsid w:val="00A90E8B"/>
    <w:rsid w:val="00A97780"/>
    <w:rsid w:val="00AB5FF1"/>
    <w:rsid w:val="00AE07F7"/>
    <w:rsid w:val="00AF27FD"/>
    <w:rsid w:val="00B5171A"/>
    <w:rsid w:val="00B6238D"/>
    <w:rsid w:val="00BA0D1B"/>
    <w:rsid w:val="00BE1973"/>
    <w:rsid w:val="00C10055"/>
    <w:rsid w:val="00C73D17"/>
    <w:rsid w:val="00CD38F6"/>
    <w:rsid w:val="00CE62AA"/>
    <w:rsid w:val="00D1705D"/>
    <w:rsid w:val="00DA5CC5"/>
    <w:rsid w:val="00E81694"/>
    <w:rsid w:val="00E97BF6"/>
    <w:rsid w:val="00FE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A81"/>
    <w:pPr>
      <w:ind w:left="720"/>
      <w:contextualSpacing/>
    </w:pPr>
  </w:style>
  <w:style w:type="paragraph" w:customStyle="1" w:styleId="paragraph">
    <w:name w:val="paragraph"/>
    <w:basedOn w:val="a"/>
    <w:rsid w:val="0020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20445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20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6475-EAD9-49F4-9220-D4E1E336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irAl</cp:lastModifiedBy>
  <cp:revision>2</cp:revision>
  <cp:lastPrinted>2021-06-24T07:34:00Z</cp:lastPrinted>
  <dcterms:created xsi:type="dcterms:W3CDTF">2021-08-03T12:55:00Z</dcterms:created>
  <dcterms:modified xsi:type="dcterms:W3CDTF">2021-08-03T12:55:00Z</dcterms:modified>
</cp:coreProperties>
</file>